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E5D2E8" w14:textId="77777777" w:rsidR="00493628" w:rsidRPr="005060B4" w:rsidRDefault="00493628" w:rsidP="00FA67D9">
      <w:pPr>
        <w:ind w:left="-567"/>
        <w:jc w:val="both"/>
        <w:rPr>
          <w:rFonts w:ascii="Times New Roman" w:hAnsi="Times New Roman" w:cs="Times New Roman"/>
          <w:sz w:val="24"/>
          <w:szCs w:val="24"/>
        </w:rPr>
      </w:pPr>
    </w:p>
    <w:p w14:paraId="0FD8EC05" w14:textId="77777777" w:rsidR="00AE66E3" w:rsidRPr="005060B4" w:rsidRDefault="00AE66E3" w:rsidP="00DA73D9">
      <w:pPr>
        <w:spacing w:after="100" w:line="240" w:lineRule="auto"/>
        <w:ind w:left="284" w:hanging="284"/>
        <w:jc w:val="both"/>
        <w:rPr>
          <w:rFonts w:ascii="Times New Roman" w:hAnsi="Times New Roman" w:cs="Times New Roman"/>
          <w:b/>
          <w:bCs/>
          <w:sz w:val="24"/>
          <w:szCs w:val="24"/>
        </w:rPr>
      </w:pPr>
      <w:r w:rsidRPr="005060B4">
        <w:rPr>
          <w:rFonts w:ascii="Times New Roman" w:hAnsi="Times New Roman" w:cs="Times New Roman"/>
          <w:b/>
          <w:bCs/>
          <w:sz w:val="24"/>
          <w:szCs w:val="24"/>
        </w:rPr>
        <w:t>İŞİN KISA TANIMI</w:t>
      </w:r>
    </w:p>
    <w:p w14:paraId="18FF6E65" w14:textId="77777777" w:rsidR="005060B4" w:rsidRPr="005060B4" w:rsidRDefault="005060B4" w:rsidP="005060B4">
      <w:pPr>
        <w:snapToGrid w:val="0"/>
        <w:spacing w:after="120"/>
        <w:jc w:val="both"/>
        <w:rPr>
          <w:rFonts w:ascii="Times New Roman" w:hAnsi="Times New Roman" w:cs="Times New Roman"/>
          <w:sz w:val="24"/>
          <w:szCs w:val="24"/>
        </w:rPr>
      </w:pPr>
      <w:r w:rsidRPr="005060B4">
        <w:rPr>
          <w:rFonts w:ascii="Times New Roman" w:eastAsia="Andale Sans UI" w:hAnsi="Times New Roman" w:cs="Times New Roman"/>
          <w:kern w:val="1"/>
          <w:sz w:val="24"/>
          <w:szCs w:val="24"/>
        </w:rPr>
        <w:t>Tarım ve Orman Bakanlığı tarafından belirlenen amaç, ilke ve talimatlara uygun olarak; hayvan sağlığı ve refahının korunması, bulaşıcı hayvan hastalıkları ile mücadele, hayvanların kimliklendirilmesi ve kayıt altına alınması ile hayvan hareketlerinin kontrolü, ihracat ve izin işlemlerinin yürütülmesi, hayvan ıslah çalışmalarının yürütülmesi, gerçek ve tüzel kişilerden gelen yetkilendirme başvurularının değerlendirilmesi, ilgili faaliyetleri planlamak, koordine etmek ve denetlemek, görev alanı içerisindeki konularla ilgili projeler uygulamak, eğitim ve yayım faaliyetlerinde bulunmak, ilgili mevzuat hükümlerince Bakanlık ve İl Müdürlüğü tarafından belirlenmiş amaç, hedef, strateji ve ilkeler ile uygulanan politikalar ve prosedürler doğrultusunda gerekli çalışmaları yapmak/yaptırmak.</w:t>
      </w:r>
    </w:p>
    <w:p w14:paraId="1AF03288" w14:textId="77777777" w:rsidR="003434D7" w:rsidRPr="005060B4" w:rsidRDefault="003434D7" w:rsidP="00DA73D9">
      <w:pPr>
        <w:spacing w:after="120" w:line="240" w:lineRule="auto"/>
        <w:ind w:left="284" w:hanging="284"/>
        <w:jc w:val="both"/>
        <w:rPr>
          <w:rFonts w:ascii="Times New Roman" w:hAnsi="Times New Roman" w:cs="Times New Roman"/>
          <w:sz w:val="24"/>
          <w:szCs w:val="24"/>
        </w:rPr>
      </w:pPr>
    </w:p>
    <w:p w14:paraId="0BCF46C1" w14:textId="77777777" w:rsidR="00AE66E3" w:rsidRPr="005060B4" w:rsidRDefault="00AE66E3" w:rsidP="00DA73D9">
      <w:pPr>
        <w:spacing w:after="100" w:line="240" w:lineRule="auto"/>
        <w:ind w:left="284" w:hanging="284"/>
        <w:jc w:val="both"/>
        <w:rPr>
          <w:rFonts w:ascii="Times New Roman" w:hAnsi="Times New Roman" w:cs="Times New Roman"/>
          <w:b/>
          <w:bCs/>
          <w:sz w:val="24"/>
          <w:szCs w:val="24"/>
        </w:rPr>
      </w:pPr>
      <w:r w:rsidRPr="005060B4">
        <w:rPr>
          <w:rFonts w:ascii="Times New Roman" w:hAnsi="Times New Roman" w:cs="Times New Roman"/>
          <w:b/>
          <w:bCs/>
          <w:sz w:val="24"/>
          <w:szCs w:val="24"/>
        </w:rPr>
        <w:t>GÖREVLERİ</w:t>
      </w:r>
      <w:r w:rsidR="00D77FEA" w:rsidRPr="005060B4">
        <w:rPr>
          <w:rFonts w:ascii="Times New Roman" w:hAnsi="Times New Roman" w:cs="Times New Roman"/>
          <w:b/>
          <w:bCs/>
          <w:sz w:val="24"/>
          <w:szCs w:val="24"/>
        </w:rPr>
        <w:t xml:space="preserve"> VE SORUMLULUKLARI</w:t>
      </w:r>
    </w:p>
    <w:p w14:paraId="2735EC7C"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İl Tarım ve Orman Müdürlüğü üst yönetimi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5ABE2604"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Ülke ekonomisini, kurumunun faaliyetlerini etkileyecek nitelikte olan ve kendi görev kapsamı içinde bulunan gelişmeleri, yasal düzenleme ve değişiklikleri yerli ve yabancı yayınları, düzenli olarak izlemek, zamanında öneri ve girişimlerde bulunmak.</w:t>
      </w:r>
    </w:p>
    <w:p w14:paraId="4BC5408B"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Şubesi içindeki çalışmaları yönlendirmek, koordine ve kontrol etmek, oluşabilecek aksaklıklara çözüm bulmak.</w:t>
      </w:r>
    </w:p>
    <w:p w14:paraId="6949ED36"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Bağlı personelin işlerini daha verimli, etken ve daha kaliteli yapmalarını sağlayacak gerekli nitelikleri kazanması ve yeterli bilgi düzeyine ulaşabilmesi için girişimlerde bulunmak.</w:t>
      </w:r>
    </w:p>
    <w:p w14:paraId="541E0CDA"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Birim çalışmalarının etken bir şekilde yürütülüp gerçekleştirilebilmesi amacıyla; kadrosunun iş bölümünü ve çalışma düzenini belirlemek, iş dağılımında denge ve esneklik sağlamak, alt grupları izlemek ve koordine etmek.</w:t>
      </w:r>
    </w:p>
    <w:p w14:paraId="1FDFF80A"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İşe yeni başlayan personelin işe uyumuna yardımcı olmak, ihtiyaç duyulan personelin niteliksel ve niceliksel özellikleri konusunda yöneticisine öneriler sunmak.</w:t>
      </w:r>
    </w:p>
    <w:p w14:paraId="6E3B603C"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Faaliyetlerin uygun şekilde yürütülmesi için gerekli personel ihtiyacını nitelik ve nicelik olarak belirlemek, temini konusunda öneriler geliştirmek.</w:t>
      </w:r>
    </w:p>
    <w:p w14:paraId="76E7DE5F"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Birim faaliyetlerini gerçekleştirebilmek için gerekli araç, gereç, malzeme vb. ihtiyaçların belirlenmesini ve teminini sağlamak.</w:t>
      </w:r>
    </w:p>
    <w:p w14:paraId="384AD707"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Şubenin çalışma ilke ve düzenini birim çalışanlarına açıklamak, organizasyonu tanıtmak, birim çalışanlarına iş ilişkileri, ilgili mevzuat, görev, sorumluluk ve yetki dağılımı konularında bilgi vermek.</w:t>
      </w:r>
    </w:p>
    <w:p w14:paraId="2A27EC67"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lastRenderedPageBreak/>
        <w:t>Bağlı çalışanlarının mesleki ve sosyal problemlerini görev kapsamı dâhilinde çözmeye çalışmak, uyumlu bir çalışma ortamı ve iş disiplininin oluşmasını sağlamak.</w:t>
      </w:r>
    </w:p>
    <w:p w14:paraId="58A5027C"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Sorumluluğu altındaki faaliyetlerle ilgili bilgi akışını, kayıt, rapor ve yazışmaların kural ve talimatlarına uygun olarak düzenlenmesini, ilgili tüm belgelerin dosyalanıp saklanmasını ve gizliliğinin korunmasını sağlamak.</w:t>
      </w:r>
    </w:p>
    <w:p w14:paraId="4D5D2B6F"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Ölçme, değerlendirme, yeni sistem geliştirme çalışmalarının yapılmasını desteklemek ve bu çalışmalara katkıda bulunmak, öneriler geliştirmek.</w:t>
      </w:r>
    </w:p>
    <w:p w14:paraId="0A5819BE"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Katıldığı ya da sorumluluğunu üstlendiği süreçlerde sürekli iyileştirme fırsatlarını araştırmak, iyileştirme önerileri geliştirmek, gerekli onayları alıp sürecin yeni akışını uygulamaya koymak.</w:t>
      </w:r>
    </w:p>
    <w:p w14:paraId="70E04E62"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Üst yönetim tarafından belirlenen usul ve esaslara uygun olarak Kurumunu üçüncü şahıslara karşı yurtiçi ve yurtdışında temsil etmek, bu kapsamda verilen görevleri yerine getirmek.</w:t>
      </w:r>
    </w:p>
    <w:p w14:paraId="682C06ED"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Üst yönetim tarafından görevlendirildiği komisyon, komite vb. çalışma gruplarında yer almak ve üzerine düşen görevleri yerine getirmek.</w:t>
      </w:r>
    </w:p>
    <w:p w14:paraId="7C129FB7"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İmza yetkisini Kurumun menfaatleri doğrultusunda kullanmak, Kurumun itibarının korunması ve geliştirilmesinde üzerine düşen görevleri yerine getirmek.</w:t>
      </w:r>
    </w:p>
    <w:p w14:paraId="718625B7"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Etik kuralların uygulanmasını sağlamak.</w:t>
      </w:r>
    </w:p>
    <w:p w14:paraId="4261CF99"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Şubede yapılan işlerin idarenin; misyon, vizyon ve temel değerlerine uygunluğunu sağlayacak şekilde çalışmaları kontrol etmek ve denetlemek.</w:t>
      </w:r>
    </w:p>
    <w:p w14:paraId="3D65ECA2"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Hayvan sağlığı ve hayvan refahının korunmasının yanı sıra, güvenilir gıda temini ve hayvan ya da hayvansal ürünlerden insanlara ve hayvanlara geçen hastalıkların önlenmesi ile halk sağlığının korunması amacıyla, il çapında hazırlanan plan, program ve projeleri uygulamak, hayvan hastalık ve zararlılarına karşı koruyucu hizmetleri yürütmek, tedavilerini yapmak, kontrol etmek ve denetlemek.</w:t>
      </w:r>
    </w:p>
    <w:p w14:paraId="0A33EAB5"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Bakanlıkça belirlenmiş esaslar ve yetkilerle sınırlandırılmak üzere; hayvanları tanımlamak, tescil etmek, kayıt altına almak, ildeki hayvan hareketlerini kontrol etmek.</w:t>
      </w:r>
    </w:p>
    <w:p w14:paraId="04BFCBCB"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Yurtiçi ve yurtdışı hayvan ve hayvansal ürünlerin hareketlerinin kontrolü ile canlı hayvan ve hayvansal ürünlerin ithalat ve ihracatlarında Bakanlık ile ilgili işlemleri kontrol etmek. </w:t>
      </w:r>
    </w:p>
    <w:p w14:paraId="4CF9DA66"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Bakanlıkça belirlenmiş esaslar doğrultusunda hayvan hastalıkları ve zararlıları ile mücadele etmek, koruyucu ve tedavi edici hayvan sağlığı hizmetlerini yürütmek, hayvan refahını sağlayıcı çalışmalarda bulunmak, hayvan sağlığı ile ilgili karantina hizmetlerini kontrol etmek ve denetlemek.</w:t>
      </w:r>
    </w:p>
    <w:p w14:paraId="283C68FA"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Hayvan sağlığı, teşhis ve tedavi edici ve koruyucu maddeler ile bunların etken ve yardımcı maddelerinin üretim, satış, ihracat, ithalat, taşıma, muhafazası ile ilgili kayıtları tutmak, Bakanlıkça belirlenmiş esaslarla ve yetkiyle sınırlı olarak faaliyetleri ile ilgili izin vermek, izlemek, kontrol etmek ve denetlemek.</w:t>
      </w:r>
    </w:p>
    <w:p w14:paraId="30940435"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lastRenderedPageBreak/>
        <w:t>İl dâhilinde çözümlenemeyen hastalık, teşhis ve tedavi problemlerini ilgili araştırma merkezlerine ve Bakanlığa intikal ettirmek, araştırma ve teşhis sonuçlarına göre gerekli tedbirleri almak.</w:t>
      </w:r>
    </w:p>
    <w:p w14:paraId="39722060"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Hayvan sağlığı, teşhis, tedavi ve koruyucu hizmetler alanında faaliyet gösteren, kişi, kurum ve kuruluşlar ile hayvan-hayvansal ürün, üretim, satış, kesim ve eğitim, araştırma yerleri ve barınakların durumları ve faaliyetlerinin kaydını tutmak, Bakanlıkça belirlenmiş esaslarla ve yetkiyle sınırlı olarak, faaliyetleri ile ilgili izin vermek, izlemek, kontrol etmek ve denetlemek.</w:t>
      </w:r>
    </w:p>
    <w:p w14:paraId="6A50C269"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İldeki damızlık hayvanların sağlık kontrollerini yapılmasını kontrol etmek ve denetlemek,  </w:t>
      </w:r>
    </w:p>
    <w:p w14:paraId="373F378C"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Konusunda faaliyet gösteren laboratuvarların belgelendirilmesi, yetkili oldukları hususlarda denetlemesini kontrol etmek. </w:t>
      </w:r>
    </w:p>
    <w:p w14:paraId="0F42C3F0"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Hayvan ıslahı faaliyetlerini ve bu faaliyetlerin veri tabanı çalışmalarını yürütmek, Bakanlıkça düzenlenen suni tohumlama kurslarına ilişkin koordinasyonu sağlamak, suni tohumlama yapma izni vermek, sperma ve embriyo üretim merkezleri ve laboratuvarlarının kontrol ve denetimlerinin yürütülmesini sağlamak.</w:t>
      </w:r>
    </w:p>
    <w:p w14:paraId="0F638C02"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Bakanlığın belirlediği hayvan ıslah programını ilde uygulamak, izlemek. </w:t>
      </w:r>
    </w:p>
    <w:p w14:paraId="78FED694"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Büyükbaş ve küçükbaş damızlık yetiştiriciliği yapılan işletmelerin, teknik yönden kontrollerinin yapılmasını sağlamak.</w:t>
      </w:r>
    </w:p>
    <w:p w14:paraId="637AF243"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Bakanlığın belirlediği çerçevede, İlde hayvansal üretimin insan sağlığı ve ekolojik dengeyi koruyucu yöntemlerle yapılmasına ilişkin çalışmalar gerçekleştirmek, bunları denetlemek.</w:t>
      </w:r>
    </w:p>
    <w:p w14:paraId="7EACCFF9"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İldeki hayvansal üretimin arttırılmasına ve pazarlanmasına yönelik faaliyetlerde bulunmak. </w:t>
      </w:r>
    </w:p>
    <w:p w14:paraId="46B38947"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Hayvancılık projeleri ile ilgili personel eğitimi ve bütçe ihtiyaçlarını tespit etmek ve ilin hayvancılık konusunda üretim potansiyelini belirlemek.</w:t>
      </w:r>
    </w:p>
    <w:p w14:paraId="70A65284"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Projeye dayalı olarak kurulmak istenen hayvancılık işletmelerine ilişkin teknik yardım taleplerini değerlendirmek. </w:t>
      </w:r>
    </w:p>
    <w:p w14:paraId="37B8771B"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Kurulmak istenen hayvancılık tesislerinin izin ve tescil işlemlerini yapmak, izlemek ve denetlemek.</w:t>
      </w:r>
    </w:p>
    <w:p w14:paraId="3ABE290A"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Hayvancılık üretim potansiyeline uygun geliştirme projeleri hazırlamak ve/veya hazırlatmak. </w:t>
      </w:r>
    </w:p>
    <w:p w14:paraId="72CDF98C"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İnsan tüketimi amacıyla kullanılmayan hayvansal yan ürünler ve türevleri ile bunlarla iştigal eden işletme ve tesislerle ilgili iş ve işlemleri Bakanlıkça belirlenen esaslar ve yetkiler doğrultusunda yürütülmesini sağlamak.</w:t>
      </w:r>
    </w:p>
    <w:p w14:paraId="62EB5C34"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Kombina ve mezbahalarda görev yapan resmi veteriner hekimlerin görevlendirmelerini yapmak, kayıtlarını tutmak ve bunları mevzuatta belirlenmiş görevlerini yerine getirmeleri yönüyle denetlemek.</w:t>
      </w:r>
    </w:p>
    <w:p w14:paraId="7A3D29E7"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lastRenderedPageBreak/>
        <w:t>Ev hayvanlarının üretim, satış, barınma ve eğitim yerleri izin, tescil işlemlerini yapmak, izlemek ve denetlemek.</w:t>
      </w:r>
    </w:p>
    <w:p w14:paraId="177D7C28"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Görev alanı ile ilgili tarımsal bilgi ve yeni teknolojileri çiftçilere ulaştırmak.</w:t>
      </w:r>
    </w:p>
    <w:p w14:paraId="4410BA1C"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Tüketicilerin bilgilendirilmesine yönelik çalışmalar yapmak bilgilendirmek.</w:t>
      </w:r>
    </w:p>
    <w:p w14:paraId="50C0AB1F"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Çiftçi kadınlar, çocukları ve gençler için eğitim programları yapmak projeler uygulamak. </w:t>
      </w:r>
    </w:p>
    <w:p w14:paraId="0A71B422"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Görev ve sorumluluk alanındaki faaliyetlerin mevcut İç Kontrol Sisteminin tanım ve gereklerine uygun olarak yürütülmesini sağlamak. Bu minvalde, Şube Müdürlüğündeki iş süreçlerinin çıkartılarak iş akış şemalarının oluşturulmasını ve yönetimini sağlamak; süreç basamaklarındaki riskleri belirlemek ve risklerin bertaraf edilmesi, seviyelerinin düşürülmesi ya da makul düzeye getirilmesi için iyileştirme stratejileri geliştirmek; şubedeki her personel için görev tanımlaması yaparak buna göre etkin bir personel rejimi oluşturmak ve iç kontrol ile ilgili diğer görev ve sorumlulukları yerine getirmek.</w:t>
      </w:r>
    </w:p>
    <w:p w14:paraId="47183718"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Yaptığı işin kalitesinden sorumlu olmak ve kendi sorumluluk alanı içerisinde gerçekleştirilen işin kalitesini kontrol etmek.</w:t>
      </w:r>
    </w:p>
    <w:p w14:paraId="07067D26"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İl Müdürlüğünün internet siteleri ve intranet yapıları ile içerik yönetim sistemlerinin kullanımına yönelik çalışmalara katkıda bulunmak.</w:t>
      </w:r>
    </w:p>
    <w:p w14:paraId="1EFBBDB9"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Şubesi bünyesinde işlenen ve saklanan verilerin gizliliğini, bütünlüğünü ve erişilebilirliğini sağlamak.</w:t>
      </w:r>
    </w:p>
    <w:p w14:paraId="3AAA2E69"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Şubenin gerekli tamirat, tadilat, bakım, onarım hizmetlerinin yapılmasını ya da yaptırılmasını sağlamak.</w:t>
      </w:r>
    </w:p>
    <w:p w14:paraId="2DC34192"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Mesleğine ilişkin yayınları sürekli izlemek, gelişmeleri takip etmek ve bilgilerini güncellemek.</w:t>
      </w:r>
    </w:p>
    <w:p w14:paraId="36B74632"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Faaliyetlerine ilişkin bilgilerin kullanıma hazır bir biçimde bulundurulmasını, rapor ve benzerlerinin dosyalanmasını sağlamak, gerektiğinde konuya ilişkin belge ve bilgileri sunmak.</w:t>
      </w:r>
    </w:p>
    <w:p w14:paraId="300CC2EF"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Görev alanı ile ilgili tüm kayıt, evrak ve değerlerin korunmasından sorumlu olmak, arşiv oluşturmak ve düzenini sağlamak, veri tabanı oluşturmak.</w:t>
      </w:r>
    </w:p>
    <w:p w14:paraId="749F0B56"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İş sağlığı ve iş güvenliği kurallarına uymak, birlikte çalıştığı kişilerin söz konusu kurallara uymalarını sağlamak, gerektiğinde uyarı ve tavsiyelerde bulunmak.</w:t>
      </w:r>
    </w:p>
    <w:p w14:paraId="1482CB25" w14:textId="77777777" w:rsidR="005060B4" w:rsidRPr="005060B4" w:rsidRDefault="005060B4" w:rsidP="005060B4">
      <w:pPr>
        <w:numPr>
          <w:ilvl w:val="0"/>
          <w:numId w:val="19"/>
        </w:numPr>
        <w:tabs>
          <w:tab w:val="left" w:pos="426"/>
        </w:tabs>
        <w:spacing w:before="60" w:after="6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Görev alanı ile ilgili olarak yöneticisi tarafından verilen diğer görevleri yerine getirmek.</w:t>
      </w:r>
    </w:p>
    <w:p w14:paraId="77BB5CF3" w14:textId="77777777" w:rsidR="00055AF0" w:rsidRPr="005060B4" w:rsidRDefault="00055AF0" w:rsidP="005060B4">
      <w:pPr>
        <w:numPr>
          <w:ilvl w:val="0"/>
          <w:numId w:val="19"/>
        </w:numPr>
        <w:tabs>
          <w:tab w:val="left" w:pos="426"/>
        </w:tabs>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Biriminde, Kamu Kaynaklarının maksadına uygun azami tasarruf prensiplerine riayet edilerek kullanılması için gerekli çalışmaları yapmak,</w:t>
      </w:r>
    </w:p>
    <w:p w14:paraId="69E9C698" w14:textId="77777777" w:rsidR="00055AF0" w:rsidRPr="005060B4" w:rsidRDefault="00055AF0" w:rsidP="005060B4">
      <w:pPr>
        <w:numPr>
          <w:ilvl w:val="0"/>
          <w:numId w:val="19"/>
        </w:numPr>
        <w:tabs>
          <w:tab w:val="left" w:pos="360"/>
          <w:tab w:val="left" w:pos="426"/>
        </w:tabs>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Yürütülen yazışmaların kayıt, sevk, dosyalama ve arşiv işlemlerini birimdeki yöntemlere uygun olarak yapmak.</w:t>
      </w:r>
    </w:p>
    <w:p w14:paraId="487499D9" w14:textId="77777777" w:rsidR="00055AF0" w:rsidRPr="005060B4" w:rsidRDefault="00055AF0" w:rsidP="005060B4">
      <w:pPr>
        <w:numPr>
          <w:ilvl w:val="0"/>
          <w:numId w:val="19"/>
        </w:numPr>
        <w:tabs>
          <w:tab w:val="left" w:pos="426"/>
        </w:tabs>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 xml:space="preserve">Yöneticisi tarafından görevlendirildiği toplantı, eğitim, komisyon ve komite vb. çalışma gruplarında yer almak. </w:t>
      </w:r>
    </w:p>
    <w:p w14:paraId="3C3EF180" w14:textId="77777777" w:rsidR="00055AF0" w:rsidRPr="005060B4" w:rsidRDefault="00055AF0" w:rsidP="005060B4">
      <w:pPr>
        <w:numPr>
          <w:ilvl w:val="0"/>
          <w:numId w:val="19"/>
        </w:numPr>
        <w:tabs>
          <w:tab w:val="left" w:pos="426"/>
        </w:tabs>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lastRenderedPageBreak/>
        <w:t>Ülke ekonomisini, tarım sektörünü ve gelişmelerini takip etmek, mesleğine ilişkin yayınları sürekli izlemek, bilgilerini güncelleştirmek.</w:t>
      </w:r>
    </w:p>
    <w:p w14:paraId="55C382E8" w14:textId="77777777" w:rsidR="00055AF0" w:rsidRPr="005060B4" w:rsidRDefault="00055AF0" w:rsidP="005060B4">
      <w:pPr>
        <w:numPr>
          <w:ilvl w:val="0"/>
          <w:numId w:val="19"/>
        </w:numPr>
        <w:tabs>
          <w:tab w:val="left" w:pos="426"/>
        </w:tabs>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Faaliyetlerine ilişkin bilgilerin kullanıma hazır bir biçimde bulundurulmasını, rapor ve benzerlerinin dosyalanmasını sağlamak, gerektiğinde konuya ilişkin belge ve bilgileri sunmak.</w:t>
      </w:r>
    </w:p>
    <w:p w14:paraId="4881DC17" w14:textId="77777777" w:rsidR="00055AF0" w:rsidRPr="005060B4" w:rsidRDefault="00055AF0" w:rsidP="005060B4">
      <w:pPr>
        <w:numPr>
          <w:ilvl w:val="0"/>
          <w:numId w:val="19"/>
        </w:numPr>
        <w:tabs>
          <w:tab w:val="left" w:pos="426"/>
        </w:tabs>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Görev alanı ile ilgili mevzuatı düzenli olarak izlemek.</w:t>
      </w:r>
    </w:p>
    <w:p w14:paraId="38E54814" w14:textId="77777777" w:rsidR="00055AF0" w:rsidRPr="005060B4" w:rsidRDefault="00055AF0" w:rsidP="005060B4">
      <w:pPr>
        <w:numPr>
          <w:ilvl w:val="0"/>
          <w:numId w:val="19"/>
        </w:numPr>
        <w:tabs>
          <w:tab w:val="left" w:pos="360"/>
          <w:tab w:val="left" w:pos="426"/>
        </w:tabs>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 xml:space="preserve">Görev alanı ile ilgili tüm kayıt, evrak ve değerlerin korunmasından sorumlu olmak, arşiv oluşturmak ve düzenini sağlamak. </w:t>
      </w:r>
    </w:p>
    <w:p w14:paraId="4F0B0C6B" w14:textId="77777777" w:rsidR="00055AF0" w:rsidRPr="005060B4" w:rsidRDefault="00055AF0" w:rsidP="005060B4">
      <w:pPr>
        <w:numPr>
          <w:ilvl w:val="0"/>
          <w:numId w:val="19"/>
        </w:numPr>
        <w:tabs>
          <w:tab w:val="left" w:pos="360"/>
          <w:tab w:val="left" w:pos="426"/>
        </w:tabs>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 xml:space="preserve">Görev ve sorumluluk alanındaki tüm faaliyetlerin mevcut iç kontrol tanım ve talimatlarına uygun olarak yürütülmesini sağlamak. </w:t>
      </w:r>
    </w:p>
    <w:p w14:paraId="75E846F3" w14:textId="77777777" w:rsidR="00055AF0" w:rsidRPr="005060B4" w:rsidRDefault="00055AF0" w:rsidP="005060B4">
      <w:pPr>
        <w:widowControl w:val="0"/>
        <w:numPr>
          <w:ilvl w:val="0"/>
          <w:numId w:val="19"/>
        </w:numPr>
        <w:tabs>
          <w:tab w:val="left" w:pos="426"/>
        </w:tabs>
        <w:autoSpaceDE w:val="0"/>
        <w:autoSpaceDN w:val="0"/>
        <w:adjustRightInd w:val="0"/>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Birimin görev alanına giren konularda meydana gelebilecek standart dışı iş ve işlemlerin giderilmesi ve sürekli iyileştirme amacıyla; 'Düzeltici Faaliyet' ve 'Önleyici Faaliyet' çalışmalarına katılmak.</w:t>
      </w:r>
    </w:p>
    <w:p w14:paraId="6AF6CF90" w14:textId="77777777" w:rsidR="00055AF0" w:rsidRPr="005060B4" w:rsidRDefault="00055AF0" w:rsidP="005060B4">
      <w:pPr>
        <w:numPr>
          <w:ilvl w:val="0"/>
          <w:numId w:val="19"/>
        </w:numPr>
        <w:tabs>
          <w:tab w:val="left" w:pos="426"/>
        </w:tabs>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İş sağlığı ve iş güvenliği kurallarına uymak, sorumluluğu altında bulunan ya da birlikte çalıştığı kişilerin söz konusu kurallara uymalarını sağlamak, gerektiğinde uyarı ve tavsiyelerde bulunmak.</w:t>
      </w:r>
    </w:p>
    <w:p w14:paraId="1985A7BF" w14:textId="77777777" w:rsidR="00055AF0" w:rsidRPr="005060B4" w:rsidRDefault="00055AF0" w:rsidP="005060B4">
      <w:pPr>
        <w:numPr>
          <w:ilvl w:val="0"/>
          <w:numId w:val="19"/>
        </w:numPr>
        <w:tabs>
          <w:tab w:val="left" w:pos="426"/>
        </w:tabs>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Yaptığı işin kalitesinden sorumlu olmak ve kendi sorumluluk alanı içerisinde gerçekleştirilen işin kalitesini kontrol etmek.</w:t>
      </w:r>
    </w:p>
    <w:p w14:paraId="37811B89" w14:textId="77777777" w:rsidR="00055AF0" w:rsidRPr="005060B4" w:rsidRDefault="00055AF0" w:rsidP="005060B4">
      <w:pPr>
        <w:numPr>
          <w:ilvl w:val="0"/>
          <w:numId w:val="19"/>
        </w:numPr>
        <w:tabs>
          <w:tab w:val="left" w:pos="426"/>
        </w:tabs>
        <w:spacing w:before="120" w:after="120" w:line="240" w:lineRule="auto"/>
        <w:ind w:left="426" w:hanging="426"/>
        <w:jc w:val="both"/>
        <w:rPr>
          <w:rFonts w:ascii="Times New Roman" w:hAnsi="Times New Roman" w:cs="Times New Roman"/>
          <w:sz w:val="24"/>
          <w:szCs w:val="24"/>
        </w:rPr>
      </w:pPr>
      <w:r w:rsidRPr="005060B4">
        <w:rPr>
          <w:rFonts w:ascii="Times New Roman" w:hAnsi="Times New Roman" w:cs="Times New Roman"/>
          <w:sz w:val="24"/>
          <w:szCs w:val="24"/>
        </w:rPr>
        <w:t>Görev alanı ile ilgili olarak yöneticisi tarafından verilen diğer görevleri yerine getirmek.</w:t>
      </w:r>
    </w:p>
    <w:p w14:paraId="5668890A" w14:textId="77777777" w:rsidR="00C86E8D" w:rsidRPr="00581CE9" w:rsidRDefault="00C86E8D" w:rsidP="00DA73D9">
      <w:pPr>
        <w:spacing w:after="120" w:line="240" w:lineRule="auto"/>
        <w:ind w:left="284" w:hanging="284"/>
        <w:jc w:val="both"/>
        <w:rPr>
          <w:rFonts w:ascii="Times New Roman" w:hAnsi="Times New Roman" w:cs="Times New Roman"/>
          <w:b/>
          <w:bCs/>
          <w:sz w:val="28"/>
          <w:szCs w:val="28"/>
          <w:u w:val="single"/>
        </w:rPr>
      </w:pPr>
    </w:p>
    <w:p w14:paraId="53E77F85" w14:textId="77777777" w:rsidR="00581CE9" w:rsidRPr="00581CE9" w:rsidRDefault="00581CE9" w:rsidP="00581CE9">
      <w:pPr>
        <w:spacing w:before="120" w:after="120"/>
        <w:jc w:val="both"/>
        <w:rPr>
          <w:rFonts w:ascii="Times New Roman" w:hAnsi="Times New Roman" w:cs="Times New Roman"/>
          <w:b/>
          <w:bCs/>
          <w:iCs/>
          <w:sz w:val="24"/>
          <w:szCs w:val="24"/>
        </w:rPr>
      </w:pPr>
      <w:r w:rsidRPr="00581CE9">
        <w:rPr>
          <w:rFonts w:ascii="Times New Roman" w:hAnsi="Times New Roman" w:cs="Times New Roman"/>
          <w:b/>
          <w:bCs/>
          <w:iCs/>
          <w:sz w:val="24"/>
          <w:szCs w:val="24"/>
        </w:rPr>
        <w:t>YETKİLERİ:</w:t>
      </w:r>
    </w:p>
    <w:p w14:paraId="7313FCE9" w14:textId="77777777" w:rsidR="00581CE9" w:rsidRPr="00581CE9" w:rsidRDefault="00581CE9" w:rsidP="00581CE9">
      <w:pPr>
        <w:numPr>
          <w:ilvl w:val="0"/>
          <w:numId w:val="21"/>
        </w:numPr>
        <w:tabs>
          <w:tab w:val="left" w:pos="360"/>
        </w:tabs>
        <w:spacing w:before="120" w:after="120" w:line="240" w:lineRule="auto"/>
        <w:ind w:left="426"/>
        <w:jc w:val="both"/>
        <w:rPr>
          <w:rFonts w:ascii="Times New Roman" w:hAnsi="Times New Roman" w:cs="Times New Roman"/>
          <w:sz w:val="24"/>
          <w:szCs w:val="24"/>
        </w:rPr>
      </w:pPr>
      <w:r w:rsidRPr="00581CE9">
        <w:rPr>
          <w:rFonts w:ascii="Times New Roman" w:hAnsi="Times New Roman" w:cs="Times New Roman"/>
          <w:sz w:val="24"/>
          <w:szCs w:val="24"/>
        </w:rPr>
        <w:t>Yukarıda belirtilen görev ve sorumlulukları gerçekleştirme yetkisine sahip olmak.</w:t>
      </w:r>
    </w:p>
    <w:p w14:paraId="60DA708D" w14:textId="77777777" w:rsidR="00581CE9" w:rsidRPr="00581CE9" w:rsidRDefault="00581CE9" w:rsidP="00581CE9">
      <w:pPr>
        <w:numPr>
          <w:ilvl w:val="0"/>
          <w:numId w:val="21"/>
        </w:numPr>
        <w:tabs>
          <w:tab w:val="left" w:pos="360"/>
        </w:tabs>
        <w:spacing w:before="120" w:after="120" w:line="240" w:lineRule="auto"/>
        <w:ind w:left="426"/>
        <w:jc w:val="both"/>
        <w:rPr>
          <w:rFonts w:ascii="Times New Roman" w:hAnsi="Times New Roman" w:cs="Times New Roman"/>
          <w:sz w:val="24"/>
          <w:szCs w:val="24"/>
        </w:rPr>
      </w:pPr>
      <w:r w:rsidRPr="00581CE9">
        <w:rPr>
          <w:rFonts w:ascii="Times New Roman" w:hAnsi="Times New Roman" w:cs="Times New Roman"/>
          <w:sz w:val="24"/>
          <w:szCs w:val="24"/>
        </w:rPr>
        <w:t>Faaliyetlerin gerçekleştirilmesi için gerekli araç ve gereci kullanmak.</w:t>
      </w:r>
    </w:p>
    <w:p w14:paraId="371CBF71" w14:textId="77777777" w:rsidR="00581CE9" w:rsidRPr="00581CE9" w:rsidRDefault="00581CE9" w:rsidP="00581CE9">
      <w:pPr>
        <w:numPr>
          <w:ilvl w:val="0"/>
          <w:numId w:val="21"/>
        </w:numPr>
        <w:spacing w:before="120" w:after="120" w:line="240" w:lineRule="auto"/>
        <w:ind w:left="426"/>
        <w:jc w:val="both"/>
        <w:rPr>
          <w:rFonts w:ascii="Times New Roman" w:hAnsi="Times New Roman" w:cs="Times New Roman"/>
          <w:sz w:val="24"/>
          <w:szCs w:val="24"/>
        </w:rPr>
      </w:pPr>
      <w:r w:rsidRPr="00581CE9">
        <w:rPr>
          <w:rFonts w:ascii="Times New Roman" w:hAnsi="Times New Roman" w:cs="Times New Roman"/>
          <w:sz w:val="24"/>
          <w:szCs w:val="24"/>
        </w:rPr>
        <w:t>Şubenin çalışma düzenini ve iş bölümünü düzenlemek, değişiklik yapmak, denetlemek, çalışanlarını uyarmak, bilgi ve rapor istemek.</w:t>
      </w:r>
    </w:p>
    <w:p w14:paraId="64E9334E" w14:textId="77777777" w:rsidR="00581CE9" w:rsidRPr="00581CE9" w:rsidRDefault="00581CE9" w:rsidP="00581CE9">
      <w:pPr>
        <w:numPr>
          <w:ilvl w:val="0"/>
          <w:numId w:val="21"/>
        </w:numPr>
        <w:spacing w:before="120" w:after="120" w:line="240" w:lineRule="auto"/>
        <w:ind w:left="426"/>
        <w:jc w:val="both"/>
        <w:rPr>
          <w:rFonts w:ascii="Times New Roman" w:hAnsi="Times New Roman" w:cs="Times New Roman"/>
          <w:sz w:val="24"/>
          <w:szCs w:val="24"/>
        </w:rPr>
      </w:pPr>
      <w:r w:rsidRPr="00581CE9">
        <w:rPr>
          <w:rFonts w:ascii="Times New Roman" w:hAnsi="Times New Roman" w:cs="Times New Roman"/>
          <w:sz w:val="24"/>
          <w:szCs w:val="24"/>
        </w:rPr>
        <w:t>Üst yönetim tarafından belirlenen esaslar çerçevesinde evrakları imzalama ve/veya paraflama yetkisine sahip olmak.</w:t>
      </w:r>
    </w:p>
    <w:p w14:paraId="61622EB2" w14:textId="77777777" w:rsidR="00581CE9" w:rsidRPr="00581CE9" w:rsidRDefault="00581CE9" w:rsidP="00581CE9">
      <w:pPr>
        <w:numPr>
          <w:ilvl w:val="0"/>
          <w:numId w:val="21"/>
        </w:numPr>
        <w:spacing w:before="120" w:after="120" w:line="240" w:lineRule="auto"/>
        <w:ind w:left="426"/>
        <w:jc w:val="both"/>
        <w:rPr>
          <w:rFonts w:ascii="Times New Roman" w:hAnsi="Times New Roman" w:cs="Times New Roman"/>
          <w:sz w:val="24"/>
          <w:szCs w:val="24"/>
        </w:rPr>
      </w:pPr>
      <w:r w:rsidRPr="00581CE9">
        <w:rPr>
          <w:rFonts w:ascii="Times New Roman" w:hAnsi="Times New Roman" w:cs="Times New Roman"/>
          <w:sz w:val="24"/>
          <w:szCs w:val="24"/>
        </w:rPr>
        <w:t>Bağlı çalışanlarının tayin, terfi, nakil, asalet tasdiki, işten ayrılma ve diğer özlük haklarına ilişkin yöneticisine görüş bildirmek.</w:t>
      </w:r>
    </w:p>
    <w:p w14:paraId="0EA64A12" w14:textId="77777777" w:rsidR="00581CE9" w:rsidRPr="00581CE9" w:rsidRDefault="00581CE9" w:rsidP="00581CE9">
      <w:pPr>
        <w:numPr>
          <w:ilvl w:val="0"/>
          <w:numId w:val="21"/>
        </w:numPr>
        <w:spacing w:before="120" w:after="120" w:line="240" w:lineRule="auto"/>
        <w:ind w:left="426"/>
        <w:jc w:val="both"/>
        <w:rPr>
          <w:rFonts w:ascii="Times New Roman" w:hAnsi="Times New Roman" w:cs="Times New Roman"/>
          <w:sz w:val="24"/>
          <w:szCs w:val="24"/>
        </w:rPr>
      </w:pPr>
      <w:r w:rsidRPr="00581CE9">
        <w:rPr>
          <w:rFonts w:ascii="Times New Roman" w:hAnsi="Times New Roman" w:cs="Times New Roman"/>
          <w:sz w:val="24"/>
          <w:szCs w:val="24"/>
        </w:rPr>
        <w:t xml:space="preserve">Şube personelinin yıllık, mazeret ve hastalık izin kullanma zamanlarını belirlemek ve izin vermek. </w:t>
      </w:r>
    </w:p>
    <w:p w14:paraId="1C743B21" w14:textId="77777777" w:rsidR="00581CE9" w:rsidRPr="00581CE9" w:rsidRDefault="00581CE9" w:rsidP="00581CE9">
      <w:pPr>
        <w:numPr>
          <w:ilvl w:val="0"/>
          <w:numId w:val="21"/>
        </w:numPr>
        <w:spacing w:before="120" w:after="120" w:line="240" w:lineRule="auto"/>
        <w:ind w:left="426"/>
        <w:jc w:val="both"/>
        <w:rPr>
          <w:rFonts w:ascii="Times New Roman" w:hAnsi="Times New Roman" w:cs="Times New Roman"/>
          <w:sz w:val="24"/>
          <w:szCs w:val="24"/>
        </w:rPr>
      </w:pPr>
      <w:r w:rsidRPr="00581CE9">
        <w:rPr>
          <w:rFonts w:ascii="Times New Roman" w:hAnsi="Times New Roman" w:cs="Times New Roman"/>
          <w:sz w:val="24"/>
          <w:szCs w:val="24"/>
        </w:rPr>
        <w:t>Şubesine alınacak personelin seçiminde görev almak.</w:t>
      </w:r>
    </w:p>
    <w:p w14:paraId="320D295F" w14:textId="77777777" w:rsidR="00581CE9" w:rsidRPr="00581CE9" w:rsidRDefault="00581CE9" w:rsidP="00581CE9">
      <w:pPr>
        <w:numPr>
          <w:ilvl w:val="0"/>
          <w:numId w:val="21"/>
        </w:numPr>
        <w:spacing w:before="120" w:after="120" w:line="240" w:lineRule="auto"/>
        <w:ind w:left="426"/>
        <w:jc w:val="both"/>
        <w:rPr>
          <w:rFonts w:ascii="Times New Roman" w:hAnsi="Times New Roman" w:cs="Times New Roman"/>
          <w:sz w:val="24"/>
          <w:szCs w:val="24"/>
        </w:rPr>
      </w:pPr>
      <w:r w:rsidRPr="00581CE9">
        <w:rPr>
          <w:rFonts w:ascii="Times New Roman" w:hAnsi="Times New Roman" w:cs="Times New Roman"/>
          <w:sz w:val="24"/>
          <w:szCs w:val="24"/>
        </w:rPr>
        <w:t>Personelle ilgili performans değerlendirme, ödüllendirme ve disiplin cezası konularında görüş bildirmek.</w:t>
      </w:r>
    </w:p>
    <w:p w14:paraId="3DF8E6D2" w14:textId="77777777" w:rsidR="00581CE9" w:rsidRPr="00581CE9" w:rsidRDefault="00581CE9" w:rsidP="00581CE9">
      <w:pPr>
        <w:numPr>
          <w:ilvl w:val="0"/>
          <w:numId w:val="21"/>
        </w:numPr>
        <w:spacing w:before="120" w:after="120" w:line="240" w:lineRule="auto"/>
        <w:ind w:left="426"/>
        <w:jc w:val="both"/>
        <w:rPr>
          <w:rFonts w:ascii="Times New Roman" w:hAnsi="Times New Roman" w:cs="Times New Roman"/>
          <w:sz w:val="24"/>
          <w:szCs w:val="24"/>
        </w:rPr>
      </w:pPr>
      <w:r w:rsidRPr="00581CE9">
        <w:rPr>
          <w:rFonts w:ascii="Times New Roman" w:hAnsi="Times New Roman" w:cs="Times New Roman"/>
          <w:sz w:val="24"/>
          <w:szCs w:val="24"/>
        </w:rPr>
        <w:lastRenderedPageBreak/>
        <w:t>Şubesinin kadrosunu ve bu kadroda yapılmasını öngördüğü değişiklikleri yöneticisine teklif etmek.</w:t>
      </w:r>
    </w:p>
    <w:p w14:paraId="10BBE0CE" w14:textId="77777777" w:rsidR="00581CE9" w:rsidRPr="00581CE9" w:rsidRDefault="00581CE9" w:rsidP="00581CE9">
      <w:pPr>
        <w:numPr>
          <w:ilvl w:val="0"/>
          <w:numId w:val="21"/>
        </w:numPr>
        <w:spacing w:before="120" w:after="120" w:line="240" w:lineRule="auto"/>
        <w:ind w:left="426"/>
        <w:jc w:val="both"/>
        <w:rPr>
          <w:rFonts w:ascii="Times New Roman" w:hAnsi="Times New Roman" w:cs="Times New Roman"/>
          <w:sz w:val="24"/>
          <w:szCs w:val="24"/>
        </w:rPr>
      </w:pPr>
      <w:r w:rsidRPr="00581CE9">
        <w:rPr>
          <w:rFonts w:ascii="Times New Roman" w:hAnsi="Times New Roman" w:cs="Times New Roman"/>
          <w:sz w:val="24"/>
          <w:szCs w:val="24"/>
        </w:rPr>
        <w:t>Şube çalışmaları için gerekli olan demirbaş ve sarf malzeme ile çeşitli araç ve gereç ihtiyacını yöneticisine bildirmek.</w:t>
      </w:r>
    </w:p>
    <w:p w14:paraId="12AC0280" w14:textId="77777777" w:rsidR="00581CE9" w:rsidRPr="00581CE9" w:rsidRDefault="00581CE9" w:rsidP="00581CE9">
      <w:pPr>
        <w:numPr>
          <w:ilvl w:val="0"/>
          <w:numId w:val="21"/>
        </w:numPr>
        <w:spacing w:before="120" w:after="120" w:line="240" w:lineRule="auto"/>
        <w:ind w:left="426"/>
        <w:jc w:val="both"/>
        <w:rPr>
          <w:rFonts w:ascii="Times New Roman" w:hAnsi="Times New Roman" w:cs="Times New Roman"/>
          <w:b/>
          <w:bCs/>
          <w:i/>
          <w:iCs/>
          <w:sz w:val="24"/>
          <w:szCs w:val="24"/>
        </w:rPr>
      </w:pPr>
      <w:r w:rsidRPr="00581CE9">
        <w:rPr>
          <w:rFonts w:ascii="Times New Roman" w:hAnsi="Times New Roman" w:cs="Times New Roman"/>
          <w:sz w:val="24"/>
          <w:szCs w:val="24"/>
        </w:rPr>
        <w:t>Hizmeti kolaylaştıracak, verimliliği artıracak önlemler geliştirmek ve onaylanan değişiklik önerilerini uygulama yetkisine sahip olmak.</w:t>
      </w:r>
    </w:p>
    <w:p w14:paraId="6BE89CCC" w14:textId="77777777" w:rsidR="00581CE9" w:rsidRPr="00581CE9" w:rsidRDefault="00581CE9" w:rsidP="00581CE9">
      <w:pPr>
        <w:numPr>
          <w:ilvl w:val="0"/>
          <w:numId w:val="21"/>
        </w:numPr>
        <w:spacing w:before="120" w:after="120" w:line="240" w:lineRule="auto"/>
        <w:ind w:left="426"/>
        <w:jc w:val="both"/>
        <w:rPr>
          <w:rFonts w:ascii="Times New Roman" w:hAnsi="Times New Roman" w:cs="Times New Roman"/>
          <w:b/>
          <w:bCs/>
          <w:i/>
          <w:iCs/>
          <w:sz w:val="24"/>
          <w:szCs w:val="24"/>
        </w:rPr>
      </w:pPr>
      <w:r w:rsidRPr="00581CE9">
        <w:rPr>
          <w:rFonts w:ascii="Times New Roman" w:hAnsi="Times New Roman" w:cs="Times New Roman"/>
          <w:sz w:val="24"/>
          <w:szCs w:val="24"/>
        </w:rPr>
        <w:t>Amir tarafından verilecek diğer yetkileri kullanmak.</w:t>
      </w:r>
    </w:p>
    <w:p w14:paraId="2309A545" w14:textId="77777777" w:rsidR="00581CE9" w:rsidRDefault="00581CE9" w:rsidP="00DA73D9">
      <w:pPr>
        <w:spacing w:after="120" w:line="240" w:lineRule="auto"/>
        <w:ind w:left="284" w:hanging="284"/>
        <w:jc w:val="both"/>
        <w:rPr>
          <w:rFonts w:ascii="Times New Roman" w:hAnsi="Times New Roman" w:cs="Times New Roman"/>
          <w:b/>
          <w:bCs/>
          <w:sz w:val="24"/>
          <w:szCs w:val="24"/>
        </w:rPr>
      </w:pPr>
    </w:p>
    <w:p w14:paraId="452CF176" w14:textId="6E17D314" w:rsidR="009572E7" w:rsidRPr="005060B4" w:rsidRDefault="009572E7" w:rsidP="00DA73D9">
      <w:pPr>
        <w:spacing w:after="120" w:line="240" w:lineRule="auto"/>
        <w:ind w:left="284" w:hanging="284"/>
        <w:jc w:val="both"/>
        <w:rPr>
          <w:rFonts w:ascii="Times New Roman" w:hAnsi="Times New Roman" w:cs="Times New Roman"/>
          <w:b/>
          <w:bCs/>
          <w:sz w:val="24"/>
          <w:szCs w:val="24"/>
        </w:rPr>
      </w:pPr>
      <w:r w:rsidRPr="005060B4">
        <w:rPr>
          <w:rFonts w:ascii="Times New Roman" w:hAnsi="Times New Roman" w:cs="Times New Roman"/>
          <w:b/>
          <w:bCs/>
          <w:sz w:val="24"/>
          <w:szCs w:val="24"/>
        </w:rPr>
        <w:t>EN YAKIN YÖNETİCİSİ</w:t>
      </w:r>
    </w:p>
    <w:p w14:paraId="4C380052" w14:textId="04C1CAC1" w:rsidR="009A4CA3" w:rsidRPr="005060B4" w:rsidRDefault="008C19C5" w:rsidP="00DA73D9">
      <w:pPr>
        <w:spacing w:after="120" w:line="240" w:lineRule="auto"/>
        <w:ind w:left="284" w:hanging="284"/>
        <w:jc w:val="both"/>
        <w:rPr>
          <w:rFonts w:ascii="Times New Roman" w:hAnsi="Times New Roman" w:cs="Times New Roman"/>
          <w:sz w:val="24"/>
          <w:szCs w:val="24"/>
        </w:rPr>
      </w:pPr>
      <w:r w:rsidRPr="005060B4">
        <w:rPr>
          <w:rFonts w:ascii="Times New Roman" w:hAnsi="Times New Roman" w:cs="Times New Roman"/>
          <w:sz w:val="24"/>
          <w:szCs w:val="24"/>
        </w:rPr>
        <w:t xml:space="preserve">İl </w:t>
      </w:r>
      <w:r w:rsidR="009F1769" w:rsidRPr="005060B4">
        <w:rPr>
          <w:rFonts w:ascii="Times New Roman" w:hAnsi="Times New Roman" w:cs="Times New Roman"/>
          <w:sz w:val="24"/>
          <w:szCs w:val="24"/>
        </w:rPr>
        <w:t>Müdür Yardımcısı (</w:t>
      </w:r>
      <w:r w:rsidR="009A4CA3" w:rsidRPr="005060B4">
        <w:rPr>
          <w:rFonts w:ascii="Times New Roman" w:hAnsi="Times New Roman" w:cs="Times New Roman"/>
          <w:sz w:val="24"/>
          <w:szCs w:val="24"/>
        </w:rPr>
        <w:t>Teknik)</w:t>
      </w:r>
    </w:p>
    <w:p w14:paraId="1F731AB7" w14:textId="77777777" w:rsidR="00581CE9" w:rsidRDefault="00581CE9" w:rsidP="00DA73D9">
      <w:pPr>
        <w:spacing w:after="120" w:line="240" w:lineRule="auto"/>
        <w:ind w:left="284" w:hanging="284"/>
        <w:jc w:val="both"/>
        <w:rPr>
          <w:rFonts w:ascii="Times New Roman" w:hAnsi="Times New Roman" w:cs="Times New Roman"/>
          <w:b/>
          <w:bCs/>
          <w:sz w:val="24"/>
          <w:szCs w:val="24"/>
        </w:rPr>
      </w:pPr>
    </w:p>
    <w:p w14:paraId="1B7121AF" w14:textId="44161D69" w:rsidR="009A4CA3" w:rsidRPr="005060B4" w:rsidRDefault="009A4CA3" w:rsidP="00DA73D9">
      <w:pPr>
        <w:spacing w:after="120" w:line="240" w:lineRule="auto"/>
        <w:ind w:left="284" w:hanging="284"/>
        <w:jc w:val="both"/>
        <w:rPr>
          <w:rFonts w:ascii="Times New Roman" w:hAnsi="Times New Roman" w:cs="Times New Roman"/>
          <w:b/>
          <w:bCs/>
          <w:sz w:val="24"/>
          <w:szCs w:val="24"/>
        </w:rPr>
      </w:pPr>
      <w:r w:rsidRPr="005060B4">
        <w:rPr>
          <w:rFonts w:ascii="Times New Roman" w:hAnsi="Times New Roman" w:cs="Times New Roman"/>
          <w:b/>
          <w:bCs/>
          <w:sz w:val="24"/>
          <w:szCs w:val="24"/>
        </w:rPr>
        <w:t>ALTINDAKİ BAĞLI İŞ ÜNVANLARI</w:t>
      </w:r>
    </w:p>
    <w:p w14:paraId="55FE349F" w14:textId="77777777" w:rsidR="00345783" w:rsidRPr="00345783" w:rsidRDefault="00345783" w:rsidP="005060B4">
      <w:pPr>
        <w:numPr>
          <w:ilvl w:val="0"/>
          <w:numId w:val="18"/>
        </w:numPr>
        <w:spacing w:after="0" w:line="240" w:lineRule="auto"/>
        <w:ind w:left="567" w:right="-160" w:hanging="425"/>
        <w:jc w:val="both"/>
        <w:rPr>
          <w:rFonts w:ascii="Times New Roman" w:hAnsi="Times New Roman" w:cs="Times New Roman"/>
          <w:sz w:val="28"/>
          <w:szCs w:val="28"/>
        </w:rPr>
      </w:pPr>
      <w:r w:rsidRPr="00345783">
        <w:rPr>
          <w:rFonts w:ascii="Times New Roman" w:hAnsi="Times New Roman" w:cs="Times New Roman"/>
          <w:bCs/>
          <w:sz w:val="24"/>
          <w:szCs w:val="24"/>
        </w:rPr>
        <w:t>Salgın Hastalıklarla Mücadele ve Epidemiyoloji Görevlisi</w:t>
      </w:r>
    </w:p>
    <w:p w14:paraId="504D77B9" w14:textId="7341E3B6" w:rsidR="00E30376" w:rsidRDefault="00E30376" w:rsidP="005060B4">
      <w:pPr>
        <w:numPr>
          <w:ilvl w:val="0"/>
          <w:numId w:val="18"/>
        </w:numPr>
        <w:spacing w:after="0" w:line="240" w:lineRule="auto"/>
        <w:ind w:left="567" w:right="-160" w:hanging="425"/>
        <w:jc w:val="both"/>
        <w:rPr>
          <w:rFonts w:ascii="Times New Roman" w:hAnsi="Times New Roman" w:cs="Times New Roman"/>
          <w:sz w:val="24"/>
          <w:szCs w:val="24"/>
        </w:rPr>
      </w:pPr>
      <w:r w:rsidRPr="00E30376">
        <w:rPr>
          <w:rFonts w:ascii="Times New Roman" w:hAnsi="Times New Roman" w:cs="Times New Roman"/>
          <w:sz w:val="24"/>
          <w:szCs w:val="24"/>
        </w:rPr>
        <w:t xml:space="preserve">Ruhsatlandırma ve </w:t>
      </w:r>
      <w:r w:rsidR="00BB377C">
        <w:rPr>
          <w:rFonts w:ascii="Times New Roman" w:hAnsi="Times New Roman" w:cs="Times New Roman"/>
          <w:sz w:val="24"/>
          <w:szCs w:val="24"/>
        </w:rPr>
        <w:t>Denetim</w:t>
      </w:r>
      <w:r w:rsidRPr="00E30376">
        <w:rPr>
          <w:rFonts w:ascii="Times New Roman" w:hAnsi="Times New Roman" w:cs="Times New Roman"/>
          <w:sz w:val="24"/>
          <w:szCs w:val="24"/>
        </w:rPr>
        <w:t xml:space="preserve"> Görevlisi</w:t>
      </w:r>
    </w:p>
    <w:p w14:paraId="035FA300" w14:textId="41018EFE" w:rsidR="00E30376" w:rsidRDefault="00E30376" w:rsidP="005060B4">
      <w:pPr>
        <w:numPr>
          <w:ilvl w:val="0"/>
          <w:numId w:val="18"/>
        </w:numPr>
        <w:spacing w:after="0" w:line="240" w:lineRule="auto"/>
        <w:ind w:left="567" w:right="-160" w:hanging="425"/>
        <w:jc w:val="both"/>
        <w:rPr>
          <w:rFonts w:ascii="Times New Roman" w:hAnsi="Times New Roman" w:cs="Times New Roman"/>
          <w:sz w:val="24"/>
          <w:szCs w:val="24"/>
        </w:rPr>
      </w:pPr>
      <w:r w:rsidRPr="00E30376">
        <w:rPr>
          <w:rFonts w:ascii="Times New Roman" w:hAnsi="Times New Roman" w:cs="Times New Roman"/>
          <w:sz w:val="24"/>
          <w:szCs w:val="24"/>
        </w:rPr>
        <w:t>Hayvan Hareketleri ve Gümrük Görevlisi</w:t>
      </w:r>
    </w:p>
    <w:p w14:paraId="50B21240" w14:textId="62009195" w:rsidR="005060B4" w:rsidRPr="005060B4" w:rsidRDefault="005060B4" w:rsidP="005060B4">
      <w:pPr>
        <w:numPr>
          <w:ilvl w:val="0"/>
          <w:numId w:val="18"/>
        </w:numPr>
        <w:spacing w:after="0" w:line="240" w:lineRule="auto"/>
        <w:ind w:left="567" w:right="-160" w:hanging="425"/>
        <w:jc w:val="both"/>
        <w:rPr>
          <w:rFonts w:ascii="Times New Roman" w:hAnsi="Times New Roman" w:cs="Times New Roman"/>
          <w:sz w:val="24"/>
          <w:szCs w:val="24"/>
        </w:rPr>
      </w:pPr>
      <w:r w:rsidRPr="005060B4">
        <w:rPr>
          <w:rFonts w:ascii="Times New Roman" w:hAnsi="Times New Roman" w:cs="Times New Roman"/>
          <w:sz w:val="24"/>
          <w:szCs w:val="24"/>
        </w:rPr>
        <w:t>Hayvan Yetiştiriciliği ve Destekleme Görevlisi</w:t>
      </w:r>
    </w:p>
    <w:p w14:paraId="3A54A153" w14:textId="3E9031F6" w:rsidR="005060B4" w:rsidRPr="005060B4" w:rsidRDefault="005060B4" w:rsidP="005060B4">
      <w:pPr>
        <w:numPr>
          <w:ilvl w:val="0"/>
          <w:numId w:val="18"/>
        </w:numPr>
        <w:spacing w:after="0" w:line="240" w:lineRule="auto"/>
        <w:ind w:left="567" w:right="-160" w:hanging="425"/>
        <w:jc w:val="both"/>
        <w:rPr>
          <w:rFonts w:ascii="Times New Roman" w:hAnsi="Times New Roman" w:cs="Times New Roman"/>
          <w:sz w:val="24"/>
          <w:szCs w:val="24"/>
        </w:rPr>
      </w:pPr>
      <w:r w:rsidRPr="005060B4">
        <w:rPr>
          <w:rFonts w:ascii="Times New Roman" w:hAnsi="Times New Roman" w:cs="Times New Roman"/>
          <w:sz w:val="24"/>
          <w:szCs w:val="24"/>
        </w:rPr>
        <w:t>Plan Koordinasyon ve Eğitim Görevlisi</w:t>
      </w:r>
    </w:p>
    <w:p w14:paraId="27360B66" w14:textId="61ABA17D" w:rsidR="005060B4" w:rsidRPr="005060B4" w:rsidRDefault="005060B4" w:rsidP="005060B4">
      <w:pPr>
        <w:pStyle w:val="ListeParagraf"/>
        <w:numPr>
          <w:ilvl w:val="0"/>
          <w:numId w:val="18"/>
        </w:numPr>
        <w:spacing w:after="120" w:line="240" w:lineRule="auto"/>
        <w:ind w:left="567" w:hanging="425"/>
        <w:jc w:val="both"/>
        <w:rPr>
          <w:rFonts w:ascii="Times New Roman" w:hAnsi="Times New Roman" w:cs="Times New Roman"/>
          <w:sz w:val="24"/>
          <w:szCs w:val="24"/>
        </w:rPr>
      </w:pPr>
      <w:r w:rsidRPr="005060B4">
        <w:rPr>
          <w:rFonts w:ascii="Times New Roman" w:hAnsi="Times New Roman" w:cs="Times New Roman"/>
          <w:sz w:val="24"/>
          <w:szCs w:val="24"/>
        </w:rPr>
        <w:t xml:space="preserve">İç Kontrol Şube Görevlisi </w:t>
      </w:r>
    </w:p>
    <w:p w14:paraId="63FF59CD" w14:textId="749A114C" w:rsidR="00E6683A" w:rsidRDefault="00E6683A" w:rsidP="005060B4">
      <w:pPr>
        <w:pStyle w:val="ListeParagraf"/>
        <w:numPr>
          <w:ilvl w:val="0"/>
          <w:numId w:val="18"/>
        </w:numPr>
        <w:spacing w:after="120" w:line="240" w:lineRule="auto"/>
        <w:ind w:left="567" w:hanging="425"/>
        <w:jc w:val="both"/>
        <w:rPr>
          <w:rFonts w:ascii="Times New Roman" w:hAnsi="Times New Roman" w:cs="Times New Roman"/>
          <w:sz w:val="24"/>
          <w:szCs w:val="24"/>
        </w:rPr>
      </w:pPr>
      <w:r w:rsidRPr="005060B4">
        <w:rPr>
          <w:rFonts w:ascii="Times New Roman" w:hAnsi="Times New Roman" w:cs="Times New Roman"/>
          <w:sz w:val="24"/>
          <w:szCs w:val="24"/>
        </w:rPr>
        <w:t>İdari İşler ve Koordinasyon Şube Görevlisi</w:t>
      </w:r>
    </w:p>
    <w:p w14:paraId="559682F3" w14:textId="77777777" w:rsidR="00E30376" w:rsidRPr="005060B4" w:rsidRDefault="00E30376" w:rsidP="00E30376">
      <w:pPr>
        <w:pStyle w:val="ListeParagraf"/>
        <w:spacing w:after="120" w:line="240" w:lineRule="auto"/>
        <w:ind w:left="567"/>
        <w:jc w:val="both"/>
        <w:rPr>
          <w:rFonts w:ascii="Times New Roman" w:hAnsi="Times New Roman" w:cs="Times New Roman"/>
          <w:sz w:val="24"/>
          <w:szCs w:val="24"/>
        </w:rPr>
      </w:pPr>
    </w:p>
    <w:p w14:paraId="4CFBE9AF" w14:textId="77777777" w:rsidR="005060B4" w:rsidRPr="005060B4" w:rsidRDefault="005060B4" w:rsidP="005060B4">
      <w:pPr>
        <w:spacing w:before="120" w:after="120"/>
        <w:jc w:val="both"/>
        <w:rPr>
          <w:rFonts w:ascii="Times New Roman" w:hAnsi="Times New Roman" w:cs="Times New Roman"/>
          <w:b/>
          <w:bCs/>
          <w:iCs/>
          <w:sz w:val="24"/>
          <w:szCs w:val="24"/>
        </w:rPr>
      </w:pPr>
      <w:r w:rsidRPr="005060B4">
        <w:rPr>
          <w:rFonts w:ascii="Times New Roman" w:hAnsi="Times New Roman" w:cs="Times New Roman"/>
          <w:b/>
          <w:bCs/>
          <w:iCs/>
          <w:sz w:val="24"/>
          <w:szCs w:val="24"/>
        </w:rPr>
        <w:t>BU İŞTE ÇALIŞANDA ARANAN NİTELİKLER:</w:t>
      </w:r>
    </w:p>
    <w:p w14:paraId="7740B484" w14:textId="77777777" w:rsidR="005060B4" w:rsidRPr="005060B4" w:rsidRDefault="005060B4" w:rsidP="005060B4">
      <w:pPr>
        <w:numPr>
          <w:ilvl w:val="0"/>
          <w:numId w:val="9"/>
        </w:numPr>
        <w:tabs>
          <w:tab w:val="left" w:pos="480"/>
        </w:tabs>
        <w:spacing w:before="60" w:after="60" w:line="240" w:lineRule="auto"/>
        <w:ind w:left="480" w:hanging="480"/>
        <w:jc w:val="both"/>
        <w:rPr>
          <w:rFonts w:ascii="Times New Roman" w:hAnsi="Times New Roman" w:cs="Times New Roman"/>
          <w:sz w:val="24"/>
          <w:szCs w:val="24"/>
        </w:rPr>
      </w:pPr>
      <w:r w:rsidRPr="005060B4">
        <w:rPr>
          <w:rFonts w:ascii="Times New Roman" w:hAnsi="Times New Roman" w:cs="Times New Roman"/>
          <w:sz w:val="24"/>
          <w:szCs w:val="24"/>
        </w:rPr>
        <w:t>657 Sayılı Devlet Memurları Kanunu’nda belirtilen genel niteliklere sahip olmak.</w:t>
      </w:r>
    </w:p>
    <w:p w14:paraId="085A12E9" w14:textId="77777777" w:rsidR="005060B4" w:rsidRPr="005060B4" w:rsidRDefault="005060B4" w:rsidP="005060B4">
      <w:pPr>
        <w:numPr>
          <w:ilvl w:val="0"/>
          <w:numId w:val="9"/>
        </w:numPr>
        <w:tabs>
          <w:tab w:val="left" w:pos="480"/>
        </w:tabs>
        <w:spacing w:before="60" w:after="60" w:line="240" w:lineRule="auto"/>
        <w:ind w:left="480" w:hanging="480"/>
        <w:jc w:val="both"/>
        <w:rPr>
          <w:rFonts w:ascii="Times New Roman" w:hAnsi="Times New Roman" w:cs="Times New Roman"/>
          <w:sz w:val="24"/>
          <w:szCs w:val="24"/>
        </w:rPr>
      </w:pPr>
      <w:r w:rsidRPr="005060B4">
        <w:rPr>
          <w:rFonts w:ascii="Times New Roman" w:hAnsi="Times New Roman" w:cs="Times New Roman"/>
          <w:sz w:val="24"/>
          <w:szCs w:val="24"/>
        </w:rPr>
        <w:t>Veteriner fakültesi mezunu olmak ve veteriner hekim kadrosunda en az bir yıl hizmeti bulunmak,</w:t>
      </w:r>
    </w:p>
    <w:p w14:paraId="029417F1" w14:textId="1605AF5E" w:rsidR="005060B4" w:rsidRPr="005060B4" w:rsidRDefault="005060B4" w:rsidP="005060B4">
      <w:pPr>
        <w:numPr>
          <w:ilvl w:val="0"/>
          <w:numId w:val="9"/>
        </w:numPr>
        <w:tabs>
          <w:tab w:val="left" w:pos="480"/>
        </w:tabs>
        <w:spacing w:before="60" w:after="60" w:line="240" w:lineRule="auto"/>
        <w:ind w:left="480" w:hanging="480"/>
        <w:jc w:val="both"/>
        <w:rPr>
          <w:rFonts w:ascii="Times New Roman" w:hAnsi="Times New Roman" w:cs="Times New Roman"/>
          <w:sz w:val="24"/>
          <w:szCs w:val="24"/>
        </w:rPr>
      </w:pPr>
      <w:r w:rsidRPr="005060B4">
        <w:rPr>
          <w:rFonts w:ascii="Times New Roman" w:hAnsi="Times New Roman" w:cs="Times New Roman"/>
          <w:sz w:val="24"/>
          <w:szCs w:val="24"/>
        </w:rPr>
        <w:t>Hayvan Sağlığı, Yetiştiriciliği ve Su Ürünleri Müdürü olmak için fakülte veya dört yıllık yükse</w:t>
      </w:r>
      <w:r w:rsidR="00A6197C">
        <w:rPr>
          <w:rFonts w:ascii="Times New Roman" w:hAnsi="Times New Roman" w:cs="Times New Roman"/>
          <w:sz w:val="24"/>
          <w:szCs w:val="24"/>
        </w:rPr>
        <w:t xml:space="preserve">kokulların veteriner hekimliği </w:t>
      </w:r>
      <w:r w:rsidRPr="005060B4">
        <w:rPr>
          <w:rFonts w:ascii="Times New Roman" w:hAnsi="Times New Roman" w:cs="Times New Roman"/>
          <w:sz w:val="24"/>
          <w:szCs w:val="24"/>
        </w:rPr>
        <w:t>veya zootekni bölümlerinden mezun olmak, veteriner hekim, mühendis kadrolarında en az bir yıl hizmeti bulunmak,</w:t>
      </w:r>
    </w:p>
    <w:p w14:paraId="06671ADF" w14:textId="77777777" w:rsidR="005060B4" w:rsidRPr="005060B4" w:rsidRDefault="005060B4" w:rsidP="005060B4">
      <w:pPr>
        <w:numPr>
          <w:ilvl w:val="0"/>
          <w:numId w:val="9"/>
        </w:numPr>
        <w:tabs>
          <w:tab w:val="left" w:pos="480"/>
        </w:tabs>
        <w:spacing w:before="60" w:after="60" w:line="240" w:lineRule="auto"/>
        <w:ind w:left="480" w:hanging="480"/>
        <w:jc w:val="both"/>
        <w:rPr>
          <w:rFonts w:ascii="Times New Roman" w:hAnsi="Times New Roman" w:cs="Times New Roman"/>
          <w:sz w:val="24"/>
          <w:szCs w:val="24"/>
        </w:rPr>
      </w:pPr>
      <w:r w:rsidRPr="005060B4">
        <w:rPr>
          <w:rFonts w:ascii="Times New Roman" w:hAnsi="Times New Roman" w:cs="Times New Roman"/>
          <w:sz w:val="24"/>
          <w:szCs w:val="24"/>
        </w:rPr>
        <w:t>Tarım ve Orman Bakanlığı Personeli Görevde Yükselme ve Unvan Değişikliği Yönetmeliğinde belirtilen diğer şartları taşımak.</w:t>
      </w:r>
    </w:p>
    <w:p w14:paraId="3C7E97D5" w14:textId="77777777" w:rsidR="005060B4" w:rsidRPr="005060B4" w:rsidRDefault="005060B4" w:rsidP="005060B4">
      <w:pPr>
        <w:numPr>
          <w:ilvl w:val="0"/>
          <w:numId w:val="9"/>
        </w:numPr>
        <w:tabs>
          <w:tab w:val="left" w:pos="480"/>
        </w:tabs>
        <w:spacing w:before="60" w:after="60" w:line="240" w:lineRule="auto"/>
        <w:ind w:left="480" w:hanging="480"/>
        <w:jc w:val="both"/>
        <w:rPr>
          <w:rFonts w:ascii="Times New Roman" w:hAnsi="Times New Roman" w:cs="Times New Roman"/>
          <w:sz w:val="24"/>
          <w:szCs w:val="24"/>
        </w:rPr>
      </w:pPr>
      <w:r w:rsidRPr="005060B4">
        <w:rPr>
          <w:rFonts w:ascii="Times New Roman" w:hAnsi="Times New Roman" w:cs="Times New Roman"/>
          <w:sz w:val="24"/>
          <w:szCs w:val="24"/>
        </w:rPr>
        <w:t>Yaptığı işin gerektirdiği düzeyde bir yabancı dil bilgisine sahip olmak.</w:t>
      </w:r>
    </w:p>
    <w:p w14:paraId="5F93A766" w14:textId="77777777" w:rsidR="005060B4" w:rsidRPr="005060B4" w:rsidRDefault="005060B4" w:rsidP="005060B4">
      <w:pPr>
        <w:numPr>
          <w:ilvl w:val="0"/>
          <w:numId w:val="9"/>
        </w:numPr>
        <w:tabs>
          <w:tab w:val="left" w:pos="480"/>
        </w:tabs>
        <w:spacing w:before="60" w:after="60" w:line="240" w:lineRule="auto"/>
        <w:ind w:left="480" w:hanging="480"/>
        <w:jc w:val="both"/>
        <w:rPr>
          <w:rFonts w:ascii="Times New Roman" w:hAnsi="Times New Roman" w:cs="Times New Roman"/>
          <w:sz w:val="24"/>
          <w:szCs w:val="24"/>
        </w:rPr>
      </w:pPr>
      <w:r w:rsidRPr="005060B4">
        <w:rPr>
          <w:rFonts w:ascii="Times New Roman" w:hAnsi="Times New Roman" w:cs="Times New Roman"/>
          <w:sz w:val="24"/>
          <w:szCs w:val="24"/>
        </w:rPr>
        <w:t>Yöneticilik niteliklerine sahip olmak; sevk ve idare gereklerini bilmek.</w:t>
      </w:r>
    </w:p>
    <w:p w14:paraId="3E89ED97" w14:textId="77777777" w:rsidR="005060B4" w:rsidRPr="005060B4" w:rsidRDefault="005060B4" w:rsidP="005060B4">
      <w:pPr>
        <w:numPr>
          <w:ilvl w:val="0"/>
          <w:numId w:val="9"/>
        </w:numPr>
        <w:tabs>
          <w:tab w:val="left" w:pos="480"/>
        </w:tabs>
        <w:spacing w:before="60" w:after="60" w:line="240" w:lineRule="auto"/>
        <w:ind w:left="480" w:hanging="480"/>
        <w:jc w:val="both"/>
        <w:rPr>
          <w:rFonts w:ascii="Times New Roman" w:hAnsi="Times New Roman" w:cs="Times New Roman"/>
          <w:sz w:val="24"/>
          <w:szCs w:val="24"/>
        </w:rPr>
      </w:pPr>
      <w:r w:rsidRPr="005060B4">
        <w:rPr>
          <w:rFonts w:ascii="Times New Roman" w:hAnsi="Times New Roman" w:cs="Times New Roman"/>
          <w:sz w:val="24"/>
          <w:szCs w:val="24"/>
        </w:rPr>
        <w:t>Faaliyetlerini en iyi şekilde sürdürebilmesi için gerekli karar verme ve sorun çözme niteliklerine sahip olmak.</w:t>
      </w:r>
    </w:p>
    <w:p w14:paraId="016E58F8" w14:textId="77777777" w:rsidR="00581CE9" w:rsidRDefault="00581CE9" w:rsidP="005060B4">
      <w:pPr>
        <w:tabs>
          <w:tab w:val="num" w:pos="180"/>
        </w:tabs>
        <w:spacing w:before="120" w:after="120"/>
        <w:ind w:left="180" w:hanging="180"/>
        <w:jc w:val="both"/>
        <w:rPr>
          <w:rFonts w:ascii="Times New Roman" w:hAnsi="Times New Roman" w:cs="Times New Roman"/>
          <w:b/>
          <w:bCs/>
          <w:iCs/>
          <w:sz w:val="24"/>
          <w:szCs w:val="24"/>
        </w:rPr>
      </w:pPr>
    </w:p>
    <w:p w14:paraId="4C6C8528" w14:textId="1DD4A298" w:rsidR="005060B4" w:rsidRPr="005060B4" w:rsidRDefault="005060B4" w:rsidP="005060B4">
      <w:pPr>
        <w:tabs>
          <w:tab w:val="num" w:pos="180"/>
        </w:tabs>
        <w:spacing w:before="120" w:after="120"/>
        <w:ind w:left="180" w:hanging="180"/>
        <w:jc w:val="both"/>
        <w:rPr>
          <w:rFonts w:ascii="Times New Roman" w:hAnsi="Times New Roman" w:cs="Times New Roman"/>
          <w:b/>
          <w:bCs/>
          <w:iCs/>
          <w:sz w:val="24"/>
          <w:szCs w:val="24"/>
        </w:rPr>
      </w:pPr>
      <w:r w:rsidRPr="005060B4">
        <w:rPr>
          <w:rFonts w:ascii="Times New Roman" w:hAnsi="Times New Roman" w:cs="Times New Roman"/>
          <w:b/>
          <w:bCs/>
          <w:iCs/>
          <w:sz w:val="24"/>
          <w:szCs w:val="24"/>
        </w:rPr>
        <w:lastRenderedPageBreak/>
        <w:t>ÇALIŞMA KOŞULLARI:</w:t>
      </w:r>
    </w:p>
    <w:p w14:paraId="7A3D3E6C" w14:textId="77777777" w:rsidR="005060B4" w:rsidRPr="005060B4" w:rsidRDefault="005060B4" w:rsidP="005060B4">
      <w:pPr>
        <w:numPr>
          <w:ilvl w:val="0"/>
          <w:numId w:val="9"/>
        </w:numPr>
        <w:tabs>
          <w:tab w:val="left" w:pos="480"/>
        </w:tabs>
        <w:spacing w:before="60" w:after="60" w:line="240" w:lineRule="auto"/>
        <w:ind w:left="480" w:hanging="480"/>
        <w:jc w:val="both"/>
        <w:rPr>
          <w:rFonts w:ascii="Times New Roman" w:hAnsi="Times New Roman" w:cs="Times New Roman"/>
          <w:sz w:val="24"/>
          <w:szCs w:val="24"/>
        </w:rPr>
      </w:pPr>
      <w:r w:rsidRPr="005060B4">
        <w:rPr>
          <w:rFonts w:ascii="Times New Roman" w:hAnsi="Times New Roman" w:cs="Times New Roman"/>
          <w:sz w:val="24"/>
          <w:szCs w:val="24"/>
        </w:rPr>
        <w:t>Büro ve açık hava ortamında çalışmak.</w:t>
      </w:r>
    </w:p>
    <w:p w14:paraId="1A90AED8" w14:textId="77777777" w:rsidR="005060B4" w:rsidRPr="005060B4" w:rsidRDefault="005060B4" w:rsidP="005060B4">
      <w:pPr>
        <w:numPr>
          <w:ilvl w:val="0"/>
          <w:numId w:val="9"/>
        </w:numPr>
        <w:tabs>
          <w:tab w:val="left" w:pos="480"/>
        </w:tabs>
        <w:spacing w:before="60" w:after="60" w:line="240" w:lineRule="auto"/>
        <w:ind w:left="480" w:hanging="480"/>
        <w:jc w:val="both"/>
        <w:rPr>
          <w:rFonts w:ascii="Times New Roman" w:hAnsi="Times New Roman" w:cs="Times New Roman"/>
          <w:sz w:val="24"/>
          <w:szCs w:val="24"/>
        </w:rPr>
      </w:pPr>
      <w:r w:rsidRPr="005060B4">
        <w:rPr>
          <w:rFonts w:ascii="Times New Roman" w:hAnsi="Times New Roman" w:cs="Times New Roman"/>
          <w:sz w:val="24"/>
          <w:szCs w:val="24"/>
        </w:rPr>
        <w:t>Normal çalışma saatleri içinde görev yapmak.</w:t>
      </w:r>
    </w:p>
    <w:p w14:paraId="3B9066D1" w14:textId="77777777" w:rsidR="005060B4" w:rsidRPr="005060B4" w:rsidRDefault="005060B4" w:rsidP="005060B4">
      <w:pPr>
        <w:numPr>
          <w:ilvl w:val="0"/>
          <w:numId w:val="9"/>
        </w:numPr>
        <w:tabs>
          <w:tab w:val="left" w:pos="480"/>
        </w:tabs>
        <w:spacing w:before="60" w:after="60" w:line="240" w:lineRule="auto"/>
        <w:ind w:left="480" w:hanging="480"/>
        <w:jc w:val="both"/>
        <w:rPr>
          <w:rFonts w:ascii="Times New Roman" w:hAnsi="Times New Roman" w:cs="Times New Roman"/>
          <w:sz w:val="24"/>
          <w:szCs w:val="24"/>
        </w:rPr>
      </w:pPr>
      <w:r w:rsidRPr="005060B4">
        <w:rPr>
          <w:rFonts w:ascii="Times New Roman" w:hAnsi="Times New Roman" w:cs="Times New Roman"/>
          <w:sz w:val="24"/>
          <w:szCs w:val="24"/>
        </w:rPr>
        <w:t>Gerektiğinde normal çalışma saatleri dışında da görev yapabilmek.</w:t>
      </w:r>
    </w:p>
    <w:p w14:paraId="2DC52B4E" w14:textId="77777777" w:rsidR="005060B4" w:rsidRPr="005060B4" w:rsidRDefault="005060B4" w:rsidP="005060B4">
      <w:pPr>
        <w:numPr>
          <w:ilvl w:val="0"/>
          <w:numId w:val="9"/>
        </w:numPr>
        <w:tabs>
          <w:tab w:val="left" w:pos="480"/>
        </w:tabs>
        <w:spacing w:before="60" w:after="60" w:line="240" w:lineRule="auto"/>
        <w:ind w:left="480" w:hanging="480"/>
        <w:jc w:val="both"/>
        <w:rPr>
          <w:rFonts w:ascii="Times New Roman" w:hAnsi="Times New Roman" w:cs="Times New Roman"/>
          <w:sz w:val="24"/>
          <w:szCs w:val="24"/>
        </w:rPr>
      </w:pPr>
      <w:r w:rsidRPr="005060B4">
        <w:rPr>
          <w:rFonts w:ascii="Times New Roman" w:hAnsi="Times New Roman" w:cs="Times New Roman"/>
          <w:sz w:val="24"/>
          <w:szCs w:val="24"/>
        </w:rPr>
        <w:t>Görevi gereği seyahat etmek.</w:t>
      </w:r>
    </w:p>
    <w:p w14:paraId="3C673105" w14:textId="73A646ED" w:rsidR="009A4CA3" w:rsidRPr="005060B4" w:rsidRDefault="009A4CA3" w:rsidP="005060B4">
      <w:pPr>
        <w:spacing w:after="120" w:line="240" w:lineRule="auto"/>
        <w:ind w:left="284" w:hanging="284"/>
        <w:jc w:val="both"/>
        <w:rPr>
          <w:rFonts w:ascii="Times New Roman" w:hAnsi="Times New Roman" w:cs="Times New Roman"/>
          <w:sz w:val="24"/>
          <w:szCs w:val="24"/>
        </w:rPr>
      </w:pPr>
    </w:p>
    <w:sectPr w:rsidR="009A4CA3" w:rsidRPr="005060B4" w:rsidSect="005060B4">
      <w:headerReference w:type="even" r:id="rId8"/>
      <w:headerReference w:type="default" r:id="rId9"/>
      <w:footerReference w:type="even" r:id="rId10"/>
      <w:footerReference w:type="default" r:id="rId11"/>
      <w:headerReference w:type="first" r:id="rId12"/>
      <w:footerReference w:type="first" r:id="rId13"/>
      <w:pgSz w:w="11906" w:h="16838"/>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761F8" w14:textId="77777777" w:rsidR="0014359D" w:rsidRDefault="0014359D" w:rsidP="00E4791F">
      <w:pPr>
        <w:spacing w:after="0" w:line="240" w:lineRule="auto"/>
      </w:pPr>
      <w:r>
        <w:separator/>
      </w:r>
    </w:p>
  </w:endnote>
  <w:endnote w:type="continuationSeparator" w:id="0">
    <w:p w14:paraId="3EB05ED2" w14:textId="77777777" w:rsidR="0014359D" w:rsidRDefault="0014359D" w:rsidP="00E47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1">
    <w:charset w:val="00"/>
    <w:family w:val="roman"/>
    <w:pitch w:val="variable"/>
  </w:font>
  <w:font w:name="Andale Sans UI">
    <w:altName w:val="MS Gothic"/>
    <w:charset w:val="80"/>
    <w:family w:val="auto"/>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E6361" w14:textId="77777777" w:rsidR="009B5CCB" w:rsidRDefault="009B5CC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101"/>
      <w:gridCol w:w="2080"/>
      <w:gridCol w:w="2575"/>
    </w:tblGrid>
    <w:tr w:rsidR="00052A34" w:rsidRPr="00015A07" w14:paraId="31FE7DCC" w14:textId="77777777" w:rsidTr="005E1C67">
      <w:trPr>
        <w:trHeight w:val="422"/>
      </w:trPr>
      <w:tc>
        <w:tcPr>
          <w:tcW w:w="2978" w:type="dxa"/>
          <w:tcBorders>
            <w:top w:val="single" w:sz="4" w:space="0" w:color="000000"/>
            <w:left w:val="single" w:sz="4" w:space="0" w:color="000000"/>
            <w:bottom w:val="single" w:sz="4" w:space="0" w:color="000000"/>
            <w:right w:val="single" w:sz="4" w:space="0" w:color="000000"/>
          </w:tcBorders>
          <w:hideMark/>
        </w:tcPr>
        <w:p w14:paraId="1EB2B114" w14:textId="77777777" w:rsidR="00052A34" w:rsidRPr="00015A07" w:rsidRDefault="00052A34" w:rsidP="00052A34">
          <w:pPr>
            <w:pStyle w:val="stbilgi"/>
            <w:rPr>
              <w:rFonts w:ascii="Times New Roman" w:hAnsi="Times New Roman"/>
              <w:sz w:val="18"/>
              <w:szCs w:val="18"/>
            </w:rPr>
          </w:pPr>
          <w:r>
            <w:rPr>
              <w:rFonts w:ascii="Times New Roman" w:hAnsi="Times New Roman"/>
              <w:sz w:val="18"/>
              <w:szCs w:val="18"/>
            </w:rPr>
            <w:t>Dokuman Kodu</w:t>
          </w:r>
          <w:r w:rsidRPr="00015A07">
            <w:rPr>
              <w:rFonts w:ascii="Times New Roman" w:hAnsi="Times New Roman"/>
              <w:sz w:val="18"/>
              <w:szCs w:val="18"/>
            </w:rPr>
            <w:t>:</w:t>
          </w:r>
          <w:r w:rsidRPr="00015A07">
            <w:rPr>
              <w:rFonts w:ascii="Times New Roman" w:hAnsi="Times New Roman"/>
              <w:color w:val="808080"/>
              <w:sz w:val="18"/>
              <w:szCs w:val="18"/>
            </w:rPr>
            <w:t xml:space="preserve"> </w:t>
          </w:r>
          <w:r>
            <w:rPr>
              <w:rFonts w:ascii="Times New Roman" w:hAnsi="Times New Roman"/>
              <w:color w:val="808080"/>
              <w:sz w:val="18"/>
              <w:szCs w:val="18"/>
            </w:rPr>
            <w:t>TOB.İKS/FRM.036</w:t>
          </w:r>
        </w:p>
      </w:tc>
      <w:tc>
        <w:tcPr>
          <w:tcW w:w="2101" w:type="dxa"/>
          <w:tcBorders>
            <w:top w:val="single" w:sz="4" w:space="0" w:color="000000"/>
            <w:left w:val="single" w:sz="4" w:space="0" w:color="000000"/>
            <w:bottom w:val="single" w:sz="4" w:space="0" w:color="000000"/>
            <w:right w:val="single" w:sz="4" w:space="0" w:color="000000"/>
          </w:tcBorders>
          <w:hideMark/>
        </w:tcPr>
        <w:p w14:paraId="48400CDB" w14:textId="1BC688DD" w:rsidR="005E1C67" w:rsidRPr="005E1C67" w:rsidRDefault="00052A34" w:rsidP="005E1C67">
          <w:pPr>
            <w:spacing w:after="0" w:line="240" w:lineRule="auto"/>
            <w:rPr>
              <w:noProof/>
              <w:sz w:val="18"/>
              <w:szCs w:val="18"/>
            </w:rPr>
          </w:pPr>
          <w:r w:rsidRPr="00015A07">
            <w:rPr>
              <w:noProof/>
              <w:sz w:val="18"/>
              <w:szCs w:val="18"/>
            </w:rPr>
            <w:t>Revizyon Tarihi:</w:t>
          </w:r>
          <w:r>
            <w:rPr>
              <w:noProof/>
              <w:sz w:val="18"/>
              <w:szCs w:val="18"/>
            </w:rPr>
            <w:t xml:space="preserve"> </w:t>
          </w:r>
          <w:r w:rsidR="005E1C67">
            <w:rPr>
              <w:noProof/>
              <w:sz w:val="18"/>
              <w:szCs w:val="18"/>
            </w:rPr>
            <w:t>14.09.2022</w:t>
          </w:r>
        </w:p>
      </w:tc>
      <w:tc>
        <w:tcPr>
          <w:tcW w:w="2080" w:type="dxa"/>
          <w:tcBorders>
            <w:top w:val="single" w:sz="4" w:space="0" w:color="000000"/>
            <w:left w:val="single" w:sz="4" w:space="0" w:color="000000"/>
            <w:bottom w:val="single" w:sz="4" w:space="0" w:color="000000"/>
            <w:right w:val="single" w:sz="4" w:space="0" w:color="000000"/>
          </w:tcBorders>
          <w:hideMark/>
        </w:tcPr>
        <w:p w14:paraId="5C39F710" w14:textId="77777777" w:rsidR="00052A34" w:rsidRPr="00015A07" w:rsidRDefault="00052A34" w:rsidP="00052A34">
          <w:pPr>
            <w:rPr>
              <w:b/>
              <w:bCs/>
              <w:iCs/>
              <w:noProof/>
              <w:sz w:val="18"/>
              <w:szCs w:val="18"/>
            </w:rPr>
          </w:pPr>
          <w:r w:rsidRPr="00015A07">
            <w:rPr>
              <w:noProof/>
              <w:sz w:val="18"/>
              <w:szCs w:val="18"/>
            </w:rPr>
            <w:t xml:space="preserve">Revizyon No: </w:t>
          </w:r>
          <w:r>
            <w:rPr>
              <w:noProof/>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36C801EC" w14:textId="77777777" w:rsidR="00052A34" w:rsidRPr="00514084" w:rsidRDefault="00052A34" w:rsidP="00052A34">
          <w:pPr>
            <w:rPr>
              <w:noProof/>
              <w:sz w:val="18"/>
              <w:szCs w:val="18"/>
            </w:rPr>
          </w:pPr>
          <w:r w:rsidRPr="00015A07">
            <w:rPr>
              <w:noProof/>
              <w:sz w:val="18"/>
              <w:szCs w:val="18"/>
            </w:rPr>
            <w:t>Yürürlük Tarihi:</w:t>
          </w:r>
          <w:r>
            <w:rPr>
              <w:noProof/>
              <w:sz w:val="18"/>
              <w:szCs w:val="18"/>
            </w:rPr>
            <w:t>14.09.2022</w:t>
          </w:r>
        </w:p>
      </w:tc>
    </w:tr>
    <w:tr w:rsidR="00052A34" w:rsidRPr="00015A07" w14:paraId="22C2BCD5" w14:textId="77777777" w:rsidTr="008B6810">
      <w:trPr>
        <w:trHeight w:val="356"/>
      </w:trPr>
      <w:tc>
        <w:tcPr>
          <w:tcW w:w="5079" w:type="dxa"/>
          <w:gridSpan w:val="2"/>
          <w:tcBorders>
            <w:top w:val="single" w:sz="4" w:space="0" w:color="000000"/>
            <w:left w:val="single" w:sz="4" w:space="0" w:color="000000"/>
            <w:bottom w:val="single" w:sz="4" w:space="0" w:color="000000"/>
            <w:right w:val="single" w:sz="4" w:space="0" w:color="000000"/>
          </w:tcBorders>
          <w:hideMark/>
        </w:tcPr>
        <w:p w14:paraId="0B2CC465" w14:textId="5EB1FA86" w:rsidR="00052A34" w:rsidRPr="00015A07" w:rsidRDefault="00052A34" w:rsidP="00052A34">
          <w:pPr>
            <w:spacing w:before="120" w:after="120"/>
            <w:rPr>
              <w:b/>
              <w:bCs/>
              <w:iCs/>
              <w:noProof/>
              <w:sz w:val="18"/>
              <w:szCs w:val="18"/>
            </w:rPr>
          </w:pPr>
          <w:r w:rsidRPr="00015A07">
            <w:rPr>
              <w:b/>
              <w:noProof/>
              <w:sz w:val="18"/>
              <w:szCs w:val="18"/>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4F76FC88" w14:textId="77777777" w:rsidR="00052A34" w:rsidRPr="00015A07" w:rsidRDefault="00052A34" w:rsidP="00052A34">
          <w:pPr>
            <w:spacing w:before="120" w:after="120"/>
            <w:rPr>
              <w:b/>
              <w:bCs/>
              <w:iCs/>
              <w:noProof/>
              <w:sz w:val="18"/>
              <w:szCs w:val="18"/>
            </w:rPr>
          </w:pPr>
          <w:r w:rsidRPr="00015A07">
            <w:rPr>
              <w:b/>
              <w:bCs/>
              <w:iCs/>
              <w:noProof/>
              <w:sz w:val="18"/>
              <w:szCs w:val="18"/>
            </w:rPr>
            <w:t>Onaylayan:</w:t>
          </w:r>
        </w:p>
      </w:tc>
    </w:tr>
    <w:tr w:rsidR="00052A34" w:rsidRPr="00015A07" w14:paraId="1221CBA6" w14:textId="77777777" w:rsidTr="008B6810">
      <w:trPr>
        <w:trHeight w:val="244"/>
      </w:trPr>
      <w:tc>
        <w:tcPr>
          <w:tcW w:w="5079" w:type="dxa"/>
          <w:gridSpan w:val="2"/>
          <w:tcBorders>
            <w:top w:val="single" w:sz="4" w:space="0" w:color="000000"/>
            <w:left w:val="single" w:sz="4" w:space="0" w:color="000000"/>
            <w:bottom w:val="single" w:sz="4" w:space="0" w:color="000000"/>
            <w:right w:val="single" w:sz="4" w:space="0" w:color="000000"/>
          </w:tcBorders>
          <w:vAlign w:val="center"/>
        </w:tcPr>
        <w:p w14:paraId="23D2FF89" w14:textId="77777777" w:rsidR="00052A34" w:rsidRPr="00015A07" w:rsidRDefault="00052A34" w:rsidP="00052A34">
          <w:pPr>
            <w:spacing w:before="120" w:after="120"/>
            <w:rPr>
              <w:b/>
              <w:bCs/>
              <w:iCs/>
              <w:noProof/>
              <w:sz w:val="18"/>
              <w:szCs w:val="18"/>
            </w:rPr>
          </w:pPr>
          <w:r>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tcPr>
        <w:p w14:paraId="70A20189" w14:textId="254C931B" w:rsidR="00052A34" w:rsidRPr="00015A07" w:rsidRDefault="006E57C6" w:rsidP="00052A34">
          <w:pPr>
            <w:spacing w:before="120" w:after="120"/>
            <w:rPr>
              <w:b/>
              <w:bCs/>
              <w:iCs/>
              <w:noProof/>
              <w:sz w:val="18"/>
              <w:szCs w:val="18"/>
            </w:rPr>
          </w:pPr>
          <w:r>
            <w:rPr>
              <w:b/>
              <w:bCs/>
              <w:iCs/>
              <w:noProof/>
              <w:sz w:val="18"/>
              <w:szCs w:val="18"/>
            </w:rPr>
            <w:t>……………. Tarihli ve sayılı Onay</w:t>
          </w:r>
        </w:p>
      </w:tc>
    </w:tr>
  </w:tbl>
  <w:p w14:paraId="358E61EB" w14:textId="77777777" w:rsidR="00052A34" w:rsidRDefault="00052A34" w:rsidP="00052A34">
    <w:pPr>
      <w:pStyle w:val="Altbilgi"/>
      <w:ind w:left="-284"/>
      <w:jc w:val="both"/>
      <w:rPr>
        <w:color w:val="5A5A5A"/>
        <w:sz w:val="16"/>
        <w:szCs w:val="16"/>
      </w:rPr>
    </w:pPr>
  </w:p>
  <w:p w14:paraId="6E14E78A" w14:textId="32131968" w:rsidR="00E4791F" w:rsidRPr="00052A34" w:rsidRDefault="00052A34" w:rsidP="00052A34">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9B5CCB">
      <w:rPr>
        <w:b/>
        <w:noProof/>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9B5CCB">
      <w:rPr>
        <w:b/>
        <w:noProof/>
        <w:color w:val="5A5A5A"/>
        <w:sz w:val="16"/>
        <w:szCs w:val="16"/>
      </w:rPr>
      <w:t>7</w:t>
    </w:r>
    <w:r w:rsidRPr="00EB5869">
      <w:rPr>
        <w:b/>
        <w:color w:val="5A5A5A"/>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E1C72" w14:textId="77777777" w:rsidR="009B5CCB" w:rsidRDefault="009B5CC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D4CD0" w14:textId="77777777" w:rsidR="0014359D" w:rsidRDefault="0014359D" w:rsidP="00E4791F">
      <w:pPr>
        <w:spacing w:after="0" w:line="240" w:lineRule="auto"/>
      </w:pPr>
      <w:r>
        <w:separator/>
      </w:r>
    </w:p>
  </w:footnote>
  <w:footnote w:type="continuationSeparator" w:id="0">
    <w:p w14:paraId="1FF57AC9" w14:textId="77777777" w:rsidR="0014359D" w:rsidRDefault="0014359D" w:rsidP="00E479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C27D0" w14:textId="77777777" w:rsidR="009B5CCB" w:rsidRDefault="009B5CC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horzAnchor="margin" w:tblpY="91"/>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1956"/>
      <w:gridCol w:w="5954"/>
    </w:tblGrid>
    <w:tr w:rsidR="003434D7" w:rsidRPr="003434D7" w14:paraId="7945600E" w14:textId="77777777" w:rsidTr="005060B4">
      <w:trPr>
        <w:trHeight w:val="624"/>
      </w:trPr>
      <w:tc>
        <w:tcPr>
          <w:tcW w:w="1696" w:type="dxa"/>
          <w:vMerge w:val="restart"/>
          <w:vAlign w:val="center"/>
        </w:tcPr>
        <w:p w14:paraId="06CF8D7E" w14:textId="77777777" w:rsidR="003434D7" w:rsidRPr="003434D7" w:rsidRDefault="003434D7" w:rsidP="003434D7">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01C4225F" wp14:editId="5C675586">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7910" w:type="dxa"/>
          <w:gridSpan w:val="2"/>
          <w:vAlign w:val="center"/>
        </w:tcPr>
        <w:p w14:paraId="6373C6C1" w14:textId="5CCEF901" w:rsidR="003434D7" w:rsidRPr="003434D7" w:rsidRDefault="009B5CCB" w:rsidP="003434D7">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Pr>
              <w:rFonts w:ascii="Times New Roman" w:eastAsia="Times New Roman" w:hAnsi="Times New Roman" w:cs="Times New Roman"/>
              <w:b/>
              <w:sz w:val="24"/>
              <w:szCs w:val="24"/>
              <w:lang w:bidi="ar-SA"/>
            </w:rPr>
            <w:t>KARABÜK</w:t>
          </w:r>
          <w:bookmarkStart w:id="0" w:name="_GoBack"/>
          <w:bookmarkEnd w:id="0"/>
          <w:r w:rsidR="00475DC9">
            <w:rPr>
              <w:rFonts w:ascii="Times New Roman" w:eastAsia="Times New Roman" w:hAnsi="Times New Roman" w:cs="Times New Roman"/>
              <w:b/>
              <w:sz w:val="24"/>
              <w:szCs w:val="24"/>
              <w:lang w:bidi="ar-SA"/>
            </w:rPr>
            <w:t xml:space="preserve"> </w:t>
          </w:r>
          <w:r w:rsidR="003434D7" w:rsidRPr="003434D7">
            <w:rPr>
              <w:rFonts w:ascii="Times New Roman" w:eastAsia="Times New Roman" w:hAnsi="Times New Roman" w:cs="Times New Roman"/>
              <w:b/>
              <w:sz w:val="24"/>
              <w:szCs w:val="24"/>
              <w:lang w:bidi="ar-SA"/>
            </w:rPr>
            <w:t>İL TARIM VE ORMAN MÜDÜRLÜĞÜ</w:t>
          </w:r>
        </w:p>
        <w:p w14:paraId="6B9CCBDA" w14:textId="77777777" w:rsidR="003434D7" w:rsidRPr="003434D7" w:rsidRDefault="003434D7" w:rsidP="003434D7">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3434D7" w:rsidRPr="003434D7" w14:paraId="7E70B703" w14:textId="77777777" w:rsidTr="00BB377C">
      <w:trPr>
        <w:trHeight w:val="624"/>
      </w:trPr>
      <w:tc>
        <w:tcPr>
          <w:tcW w:w="1696" w:type="dxa"/>
          <w:vMerge/>
          <w:vAlign w:val="center"/>
        </w:tcPr>
        <w:p w14:paraId="7582EEA5" w14:textId="77777777" w:rsidR="003434D7" w:rsidRPr="003434D7" w:rsidRDefault="003434D7" w:rsidP="003434D7">
          <w:pPr>
            <w:tabs>
              <w:tab w:val="center" w:pos="4536"/>
              <w:tab w:val="right" w:pos="9072"/>
            </w:tabs>
            <w:spacing w:after="0" w:line="240" w:lineRule="auto"/>
            <w:rPr>
              <w:rFonts w:ascii="Times New Roman" w:eastAsia="Times New Roman" w:hAnsi="Times New Roman" w:cs="Times New Roman"/>
              <w:lang w:bidi="ar-SA"/>
            </w:rPr>
          </w:pPr>
        </w:p>
      </w:tc>
      <w:tc>
        <w:tcPr>
          <w:tcW w:w="1956" w:type="dxa"/>
          <w:vAlign w:val="center"/>
        </w:tcPr>
        <w:p w14:paraId="3B0A2FFF" w14:textId="77777777" w:rsidR="003434D7" w:rsidRPr="003434D7" w:rsidRDefault="003434D7" w:rsidP="003434D7">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954" w:type="dxa"/>
          <w:vAlign w:val="center"/>
        </w:tcPr>
        <w:p w14:paraId="10E00D73" w14:textId="7F523254" w:rsidR="003434D7" w:rsidRPr="003434D7" w:rsidRDefault="005060B4" w:rsidP="003434D7">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Hayvan Sağlığı ve Yetiştiriciliği</w:t>
          </w:r>
          <w:r w:rsidR="00055AF0">
            <w:rPr>
              <w:rFonts w:ascii="Times New Roman" w:eastAsia="Times New Roman" w:hAnsi="Times New Roman" w:cs="Times New Roman"/>
              <w:sz w:val="24"/>
              <w:szCs w:val="24"/>
              <w:lang w:bidi="ar-SA"/>
            </w:rPr>
            <w:t xml:space="preserve"> Şube Müdürü</w:t>
          </w:r>
        </w:p>
      </w:tc>
    </w:tr>
    <w:tr w:rsidR="00575E5C" w:rsidRPr="003434D7" w14:paraId="76ABF87E" w14:textId="77777777" w:rsidTr="00BB377C">
      <w:trPr>
        <w:trHeight w:val="378"/>
      </w:trPr>
      <w:tc>
        <w:tcPr>
          <w:tcW w:w="1696" w:type="dxa"/>
          <w:vMerge/>
          <w:vAlign w:val="center"/>
        </w:tcPr>
        <w:p w14:paraId="4529DDCF" w14:textId="77777777" w:rsidR="00575E5C" w:rsidRPr="003434D7" w:rsidRDefault="00575E5C" w:rsidP="00575E5C">
          <w:pPr>
            <w:tabs>
              <w:tab w:val="center" w:pos="4536"/>
              <w:tab w:val="right" w:pos="9072"/>
            </w:tabs>
            <w:spacing w:after="0" w:line="240" w:lineRule="auto"/>
            <w:rPr>
              <w:rFonts w:ascii="Times New Roman" w:eastAsia="Times New Roman" w:hAnsi="Times New Roman" w:cs="Times New Roman"/>
              <w:lang w:bidi="ar-SA"/>
            </w:rPr>
          </w:pPr>
        </w:p>
      </w:tc>
      <w:tc>
        <w:tcPr>
          <w:tcW w:w="1956" w:type="dxa"/>
          <w:vAlign w:val="center"/>
        </w:tcPr>
        <w:p w14:paraId="722F2171" w14:textId="5F3FAA56" w:rsidR="00575E5C" w:rsidRPr="003434D7" w:rsidRDefault="00BB377C" w:rsidP="00575E5C">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BÖLÜMÜ</w:t>
          </w:r>
        </w:p>
      </w:tc>
      <w:tc>
        <w:tcPr>
          <w:tcW w:w="5954" w:type="dxa"/>
          <w:vAlign w:val="center"/>
        </w:tcPr>
        <w:p w14:paraId="1522E4B0" w14:textId="2F1F3FCD" w:rsidR="00575E5C" w:rsidRPr="003434D7" w:rsidRDefault="005060B4" w:rsidP="00575E5C">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xml:space="preserve">Hayvan Sağlığı ve Yetiştiriciliği </w:t>
          </w:r>
          <w:r w:rsidR="00055AF0">
            <w:rPr>
              <w:rFonts w:ascii="Times New Roman" w:eastAsia="Times New Roman" w:hAnsi="Times New Roman" w:cs="Times New Roman"/>
              <w:sz w:val="24"/>
              <w:szCs w:val="24"/>
              <w:lang w:bidi="ar-SA"/>
            </w:rPr>
            <w:t>Şube Müdürlüğü</w:t>
          </w:r>
        </w:p>
      </w:tc>
    </w:tr>
  </w:tbl>
  <w:p w14:paraId="3E6901B2" w14:textId="77777777" w:rsidR="00CE5734" w:rsidRDefault="00CE5734">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CDB1B" w14:textId="77777777" w:rsidR="009B5CCB" w:rsidRDefault="009B5CC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07C15"/>
    <w:multiLevelType w:val="hybridMultilevel"/>
    <w:tmpl w:val="5F1E7C2E"/>
    <w:lvl w:ilvl="0" w:tplc="5FFEFE56">
      <w:start w:val="1"/>
      <w:numFmt w:val="decimal"/>
      <w:lvlText w:val="%1- "/>
      <w:lvlJc w:val="left"/>
      <w:pPr>
        <w:ind w:left="720" w:hanging="360"/>
      </w:pPr>
      <w:rPr>
        <w:rFonts w:hint="default"/>
        <w:b/>
        <w:bCs/>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536BE8"/>
    <w:multiLevelType w:val="hybridMultilevel"/>
    <w:tmpl w:val="3982933C"/>
    <w:lvl w:ilvl="0" w:tplc="2B90AFAA">
      <w:start w:val="1"/>
      <w:numFmt w:val="bullet"/>
      <w:lvlText w:val="–"/>
      <w:lvlJc w:val="left"/>
      <w:pPr>
        <w:ind w:left="540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DA37FB"/>
    <w:multiLevelType w:val="hybridMultilevel"/>
    <w:tmpl w:val="A69EAC2E"/>
    <w:lvl w:ilvl="0" w:tplc="AF143906">
      <w:start w:val="1"/>
      <w:numFmt w:val="bullet"/>
      <w:lvlText w:val="–"/>
      <w:lvlJc w:val="left"/>
      <w:pPr>
        <w:tabs>
          <w:tab w:val="num" w:pos="-482"/>
        </w:tabs>
        <w:ind w:left="357" w:hanging="357"/>
      </w:pPr>
      <w:rPr>
        <w:rFonts w:ascii="Arial" w:hAnsi="Arial" w:hint="default"/>
      </w:rPr>
    </w:lvl>
    <w:lvl w:ilvl="1" w:tplc="041F0003" w:tentative="1">
      <w:start w:val="1"/>
      <w:numFmt w:val="bullet"/>
      <w:lvlText w:val="o"/>
      <w:lvlJc w:val="left"/>
      <w:pPr>
        <w:tabs>
          <w:tab w:val="num" w:pos="1980"/>
        </w:tabs>
        <w:ind w:left="1980" w:hanging="360"/>
      </w:pPr>
      <w:rPr>
        <w:rFonts w:ascii="Courier New" w:hAnsi="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3">
    <w:nsid w:val="145004DC"/>
    <w:multiLevelType w:val="hybridMultilevel"/>
    <w:tmpl w:val="4F1437C6"/>
    <w:lvl w:ilvl="0" w:tplc="24D0B9AA">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4">
    <w:nsid w:val="15964E4A"/>
    <w:multiLevelType w:val="hybridMultilevel"/>
    <w:tmpl w:val="7AA0BC9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5">
    <w:nsid w:val="17F13428"/>
    <w:multiLevelType w:val="hybridMultilevel"/>
    <w:tmpl w:val="41FE24C6"/>
    <w:lvl w:ilvl="0" w:tplc="10422A9A">
      <w:start w:val="1"/>
      <w:numFmt w:val="decimal"/>
      <w:lvlText w:val="%1-"/>
      <w:lvlJc w:val="left"/>
      <w:pPr>
        <w:ind w:left="720" w:hanging="360"/>
      </w:pPr>
      <w:rPr>
        <w:b/>
        <w:i w:val="0"/>
        <w:iCs w:val="0"/>
        <w:color w:val="FF0000"/>
        <w:w w:val="100"/>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1C71096"/>
    <w:multiLevelType w:val="hybridMultilevel"/>
    <w:tmpl w:val="097EA6E2"/>
    <w:lvl w:ilvl="0" w:tplc="5DEA379A">
      <w:start w:val="1"/>
      <w:numFmt w:val="bullet"/>
      <w:lvlText w:val="‒"/>
      <w:lvlJc w:val="right"/>
      <w:pPr>
        <w:ind w:left="76" w:hanging="360"/>
      </w:pPr>
      <w:rPr>
        <w:rFonts w:ascii="Arial" w:hAnsi="Arial" w:hint="default"/>
        <w:b w:val="0"/>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7">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41C7CE2"/>
    <w:multiLevelType w:val="hybridMultilevel"/>
    <w:tmpl w:val="7D627EBE"/>
    <w:lvl w:ilvl="0" w:tplc="5FFEFE56">
      <w:start w:val="1"/>
      <w:numFmt w:val="decimal"/>
      <w:lvlText w:val="%1- "/>
      <w:lvlJc w:val="left"/>
      <w:pPr>
        <w:ind w:left="720" w:hanging="360"/>
      </w:pPr>
      <w:rPr>
        <w:rFonts w:hint="default"/>
        <w:b/>
        <w:bCs/>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E20F8E"/>
    <w:multiLevelType w:val="hybridMultilevel"/>
    <w:tmpl w:val="CCCC5D4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0834FCB"/>
    <w:multiLevelType w:val="hybridMultilevel"/>
    <w:tmpl w:val="71763688"/>
    <w:lvl w:ilvl="0" w:tplc="FF5C03FE">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11">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nsid w:val="56011BE4"/>
    <w:multiLevelType w:val="hybridMultilevel"/>
    <w:tmpl w:val="3E92EAE8"/>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15">
    <w:nsid w:val="60C8142D"/>
    <w:multiLevelType w:val="hybridMultilevel"/>
    <w:tmpl w:val="8F541E9A"/>
    <w:lvl w:ilvl="0" w:tplc="DBE0BC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C071EC6"/>
    <w:multiLevelType w:val="hybridMultilevel"/>
    <w:tmpl w:val="78A498DA"/>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17">
    <w:nsid w:val="70AF26A3"/>
    <w:multiLevelType w:val="hybridMultilevel"/>
    <w:tmpl w:val="F8D6E870"/>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nsid w:val="75674ACD"/>
    <w:multiLevelType w:val="hybridMultilevel"/>
    <w:tmpl w:val="B8807AA4"/>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9">
    <w:nsid w:val="79F73AE4"/>
    <w:multiLevelType w:val="hybridMultilevel"/>
    <w:tmpl w:val="F4AE793E"/>
    <w:lvl w:ilvl="0" w:tplc="A5BA6DD4">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num w:numId="1">
    <w:abstractNumId w:val="1"/>
  </w:num>
  <w:num w:numId="2">
    <w:abstractNumId w:val="9"/>
  </w:num>
  <w:num w:numId="3">
    <w:abstractNumId w:val="19"/>
  </w:num>
  <w:num w:numId="4">
    <w:abstractNumId w:val="14"/>
  </w:num>
  <w:num w:numId="5">
    <w:abstractNumId w:val="10"/>
  </w:num>
  <w:num w:numId="6">
    <w:abstractNumId w:val="4"/>
  </w:num>
  <w:num w:numId="7">
    <w:abstractNumId w:val="3"/>
  </w:num>
  <w:num w:numId="8">
    <w:abstractNumId w:val="16"/>
  </w:num>
  <w:num w:numId="9">
    <w:abstractNumId w:val="13"/>
  </w:num>
  <w:num w:numId="10">
    <w:abstractNumId w:val="17"/>
  </w:num>
  <w:num w:numId="11">
    <w:abstractNumId w:val="1"/>
  </w:num>
  <w:num w:numId="12">
    <w:abstractNumId w:val="18"/>
  </w:num>
  <w:num w:numId="13">
    <w:abstractNumId w:val="2"/>
  </w:num>
  <w:num w:numId="14">
    <w:abstractNumId w:val="7"/>
  </w:num>
  <w:num w:numId="15">
    <w:abstractNumId w:val="11"/>
  </w:num>
  <w:num w:numId="16">
    <w:abstractNumId w:val="12"/>
  </w:num>
  <w:num w:numId="17">
    <w:abstractNumId w:val="0"/>
  </w:num>
  <w:num w:numId="18">
    <w:abstractNumId w:val="15"/>
  </w:num>
  <w:num w:numId="19">
    <w:abstractNumId w:val="8"/>
  </w:num>
  <w:num w:numId="20">
    <w:abstractNumId w:val="6"/>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E3"/>
    <w:rsid w:val="00025F75"/>
    <w:rsid w:val="00052A34"/>
    <w:rsid w:val="00055AF0"/>
    <w:rsid w:val="00061D32"/>
    <w:rsid w:val="00071E7F"/>
    <w:rsid w:val="00081F88"/>
    <w:rsid w:val="0008325E"/>
    <w:rsid w:val="000C55DA"/>
    <w:rsid w:val="00111815"/>
    <w:rsid w:val="00137ADA"/>
    <w:rsid w:val="0014359D"/>
    <w:rsid w:val="00161C5A"/>
    <w:rsid w:val="002363E3"/>
    <w:rsid w:val="002A2085"/>
    <w:rsid w:val="003434D7"/>
    <w:rsid w:val="00345783"/>
    <w:rsid w:val="00393057"/>
    <w:rsid w:val="003C41C1"/>
    <w:rsid w:val="00460871"/>
    <w:rsid w:val="00475DC9"/>
    <w:rsid w:val="00493628"/>
    <w:rsid w:val="004E2363"/>
    <w:rsid w:val="005060B4"/>
    <w:rsid w:val="00575E5C"/>
    <w:rsid w:val="00581196"/>
    <w:rsid w:val="00581CE9"/>
    <w:rsid w:val="005E1C67"/>
    <w:rsid w:val="00680389"/>
    <w:rsid w:val="00685ADA"/>
    <w:rsid w:val="006B226C"/>
    <w:rsid w:val="006C5622"/>
    <w:rsid w:val="006E57C6"/>
    <w:rsid w:val="007049F3"/>
    <w:rsid w:val="0071680B"/>
    <w:rsid w:val="007C1001"/>
    <w:rsid w:val="00896E70"/>
    <w:rsid w:val="008B1BBC"/>
    <w:rsid w:val="008C19C5"/>
    <w:rsid w:val="008F3594"/>
    <w:rsid w:val="00940E3F"/>
    <w:rsid w:val="009572E7"/>
    <w:rsid w:val="009A4CA3"/>
    <w:rsid w:val="009B5CCB"/>
    <w:rsid w:val="009E16C2"/>
    <w:rsid w:val="009F1769"/>
    <w:rsid w:val="009F5B33"/>
    <w:rsid w:val="00A060C6"/>
    <w:rsid w:val="00A6197C"/>
    <w:rsid w:val="00AC12FC"/>
    <w:rsid w:val="00AE66E3"/>
    <w:rsid w:val="00B46176"/>
    <w:rsid w:val="00B53659"/>
    <w:rsid w:val="00BB377C"/>
    <w:rsid w:val="00C45013"/>
    <w:rsid w:val="00C86E8D"/>
    <w:rsid w:val="00C978A9"/>
    <w:rsid w:val="00CD5915"/>
    <w:rsid w:val="00CE5734"/>
    <w:rsid w:val="00CF002F"/>
    <w:rsid w:val="00D3780C"/>
    <w:rsid w:val="00D77FEA"/>
    <w:rsid w:val="00DA73D9"/>
    <w:rsid w:val="00DD0611"/>
    <w:rsid w:val="00DE7AE6"/>
    <w:rsid w:val="00E2613E"/>
    <w:rsid w:val="00E30376"/>
    <w:rsid w:val="00E4791F"/>
    <w:rsid w:val="00E6683A"/>
    <w:rsid w:val="00E83D50"/>
    <w:rsid w:val="00FA67D9"/>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C37B0"/>
  <w15:docId w15:val="{5FA34E80-7FBD-4025-AA74-A180CECE7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6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customStyle="1" w:styleId="tabloerii">
    <w:name w:val="tabloerii"/>
    <w:basedOn w:val="Normal"/>
    <w:rsid w:val="00FA67D9"/>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stbilgi">
    <w:name w:val="header"/>
    <w:basedOn w:val="Normal"/>
    <w:link w:val="stbilgiChar"/>
    <w:uiPriority w:val="99"/>
    <w:unhideWhenUsed/>
    <w:rsid w:val="00E4791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4791F"/>
  </w:style>
  <w:style w:type="paragraph" w:styleId="Altbilgi">
    <w:name w:val="footer"/>
    <w:basedOn w:val="Normal"/>
    <w:link w:val="AltbilgiChar1"/>
    <w:uiPriority w:val="99"/>
    <w:unhideWhenUsed/>
    <w:rsid w:val="00E4791F"/>
    <w:pPr>
      <w:tabs>
        <w:tab w:val="center" w:pos="4536"/>
        <w:tab w:val="right" w:pos="9072"/>
      </w:tabs>
      <w:spacing w:after="0" w:line="240" w:lineRule="auto"/>
    </w:pPr>
  </w:style>
  <w:style w:type="character" w:customStyle="1" w:styleId="AltbilgiChar1">
    <w:name w:val="Altbilgi Char1"/>
    <w:basedOn w:val="VarsaylanParagrafYazTipi"/>
    <w:link w:val="Altbilgi"/>
    <w:uiPriority w:val="99"/>
    <w:rsid w:val="00E4791F"/>
  </w:style>
  <w:style w:type="paragraph" w:styleId="ListeParagraf">
    <w:name w:val="List Paragraph"/>
    <w:basedOn w:val="Normal"/>
    <w:uiPriority w:val="34"/>
    <w:qFormat/>
    <w:rsid w:val="003434D7"/>
    <w:pPr>
      <w:ind w:left="720"/>
      <w:contextualSpacing/>
    </w:pPr>
  </w:style>
  <w:style w:type="character" w:customStyle="1" w:styleId="AltbilgiChar">
    <w:name w:val="Altbilgi Char"/>
    <w:uiPriority w:val="99"/>
    <w:locked/>
    <w:rsid w:val="00575E5C"/>
    <w:rPr>
      <w:noProof/>
    </w:rPr>
  </w:style>
  <w:style w:type="character" w:customStyle="1" w:styleId="T9">
    <w:name w:val="T9"/>
    <w:rsid w:val="00CD5915"/>
    <w:rPr>
      <w:rFonts w:ascii="Arial" w:hAnsi="Arial" w:cs="Arial1"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4947">
      <w:bodyDiv w:val="1"/>
      <w:marLeft w:val="0"/>
      <w:marRight w:val="0"/>
      <w:marTop w:val="0"/>
      <w:marBottom w:val="0"/>
      <w:divBdr>
        <w:top w:val="none" w:sz="0" w:space="0" w:color="auto"/>
        <w:left w:val="none" w:sz="0" w:space="0" w:color="auto"/>
        <w:bottom w:val="none" w:sz="0" w:space="0" w:color="auto"/>
        <w:right w:val="none" w:sz="0" w:space="0" w:color="auto"/>
      </w:divBdr>
    </w:div>
    <w:div w:id="1071199270">
      <w:bodyDiv w:val="1"/>
      <w:marLeft w:val="0"/>
      <w:marRight w:val="0"/>
      <w:marTop w:val="0"/>
      <w:marBottom w:val="0"/>
      <w:divBdr>
        <w:top w:val="none" w:sz="0" w:space="0" w:color="auto"/>
        <w:left w:val="none" w:sz="0" w:space="0" w:color="auto"/>
        <w:bottom w:val="none" w:sz="0" w:space="0" w:color="auto"/>
        <w:right w:val="none" w:sz="0" w:space="0" w:color="auto"/>
      </w:divBdr>
    </w:div>
    <w:div w:id="129822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74891-F014-49B9-98E5-6B318D775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2097</Words>
  <Characters>11953</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DURSUN KARLIÇAYIR</cp:lastModifiedBy>
  <cp:revision>2</cp:revision>
  <dcterms:created xsi:type="dcterms:W3CDTF">2026-07-09T07:03:00Z</dcterms:created>
  <dcterms:modified xsi:type="dcterms:W3CDTF">2026-07-09T07:03:00Z</dcterms:modified>
</cp:coreProperties>
</file>